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71" w:rsidRPr="003209A8" w:rsidRDefault="005F60A3">
      <w:pPr>
        <w:pStyle w:val="pkt"/>
        <w:ind w:left="0" w:firstLine="0"/>
        <w:rPr>
          <w:b/>
        </w:rPr>
      </w:pPr>
      <w:r>
        <w:rPr>
          <w:b/>
        </w:rPr>
        <w:t>Odolanowski Dom Kultury</w:t>
      </w:r>
    </w:p>
    <w:p w:rsidR="00EB7871" w:rsidRPr="00277E7E" w:rsidRDefault="005F60A3">
      <w:pPr>
        <w:pStyle w:val="pkt"/>
        <w:ind w:left="0" w:firstLine="0"/>
        <w:rPr>
          <w:bCs/>
        </w:rPr>
      </w:pPr>
      <w:r>
        <w:rPr>
          <w:bCs/>
        </w:rPr>
        <w:t>Bartosza 7</w:t>
      </w:r>
    </w:p>
    <w:p w:rsidR="00EB7871" w:rsidRPr="003209A8" w:rsidRDefault="00181269">
      <w:pPr>
        <w:pStyle w:val="pkt"/>
        <w:ind w:left="0" w:firstLine="0"/>
        <w:rPr>
          <w:b/>
        </w:rPr>
      </w:pPr>
      <w:r w:rsidRPr="00181269">
        <w:rPr>
          <w:bCs/>
        </w:rPr>
        <w:t>63-430</w:t>
      </w:r>
      <w:r w:rsidR="00EB7871" w:rsidRPr="00277E7E">
        <w:rPr>
          <w:bCs/>
        </w:rPr>
        <w:t xml:space="preserve"> </w:t>
      </w:r>
      <w:r w:rsidRPr="00181269">
        <w:rPr>
          <w:bCs/>
        </w:rPr>
        <w:t>Odolanów</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181269" w:rsidRPr="00181269">
        <w:rPr>
          <w:b/>
        </w:rPr>
        <w:t>271.1.2021</w:t>
      </w:r>
      <w:r w:rsidRPr="003209A8">
        <w:tab/>
      </w:r>
      <w:r w:rsidR="00181269" w:rsidRPr="00181269">
        <w:t>Odolanów</w:t>
      </w:r>
      <w:r w:rsidRPr="003209A8">
        <w:t xml:space="preserve">, </w:t>
      </w:r>
      <w:r w:rsidR="00F940C2">
        <w:t>2021-06-02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EB7871" w:rsidRPr="008B13A8" w:rsidRDefault="00181269" w:rsidP="00277E7E">
      <w:pPr>
        <w:spacing w:before="600"/>
        <w:jc w:val="center"/>
        <w:rPr>
          <w:b/>
          <w:sz w:val="28"/>
          <w:szCs w:val="28"/>
        </w:rPr>
      </w:pPr>
      <w:r w:rsidRPr="00181269">
        <w:rPr>
          <w:b/>
          <w:sz w:val="28"/>
          <w:szCs w:val="28"/>
        </w:rPr>
        <w:t xml:space="preserve">Zagospodarowanie terenu na cele </w:t>
      </w:r>
      <w:proofErr w:type="spellStart"/>
      <w:r w:rsidRPr="00181269">
        <w:rPr>
          <w:b/>
          <w:sz w:val="28"/>
          <w:szCs w:val="28"/>
        </w:rPr>
        <w:t>turystyczno</w:t>
      </w:r>
      <w:proofErr w:type="spellEnd"/>
      <w:r w:rsidRPr="00181269">
        <w:rPr>
          <w:b/>
          <w:sz w:val="28"/>
          <w:szCs w:val="28"/>
        </w:rPr>
        <w:t xml:space="preserve"> - rekreacyjne w Parku Natury w Odolanowie</w:t>
      </w:r>
      <w:r w:rsidR="00704C62">
        <w:rPr>
          <w:b/>
          <w:sz w:val="28"/>
          <w:szCs w:val="28"/>
        </w:rPr>
        <w:t xml:space="preserve"> </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181269" w:rsidRPr="00181269">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F940C2">
      <w:pPr>
        <w:ind w:left="5940"/>
      </w:pPr>
      <w:r>
        <w:t>2021-06-02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5F60A3">
      <w:pPr>
        <w:ind w:left="5940"/>
      </w:pPr>
      <w:r>
        <w:t xml:space="preserve">Janusz </w:t>
      </w:r>
      <w:proofErr w:type="spellStart"/>
      <w:r>
        <w:t>Lizurej</w:t>
      </w:r>
      <w:proofErr w:type="spellEnd"/>
    </w:p>
    <w:p w:rsidR="00EB7871" w:rsidRPr="00181269" w:rsidRDefault="00EB7871">
      <w:pPr>
        <w:ind w:left="5940"/>
        <w:rPr>
          <w:highlight w:val="darkGray"/>
        </w:rPr>
      </w:pPr>
    </w:p>
    <w:p w:rsidR="009838C7" w:rsidRPr="00876900" w:rsidRDefault="00EB7871" w:rsidP="00D1583B">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6D3D63" w:rsidRPr="003209A8" w:rsidRDefault="009838C7" w:rsidP="006D3D63">
      <w:pPr>
        <w:pStyle w:val="pkt"/>
        <w:ind w:left="0" w:firstLine="0"/>
        <w:rPr>
          <w:b/>
        </w:rPr>
      </w:pPr>
      <w:r>
        <w:t xml:space="preserve"> </w:t>
      </w:r>
      <w:r w:rsidR="006D3D63">
        <w:t xml:space="preserve">      </w:t>
      </w:r>
      <w:r w:rsidR="006D3D63">
        <w:rPr>
          <w:b/>
        </w:rPr>
        <w:t>Odolanowski Dom Kultury</w:t>
      </w:r>
    </w:p>
    <w:p w:rsidR="006D3D63" w:rsidRPr="00277E7E" w:rsidRDefault="006D3D63" w:rsidP="006D3D63">
      <w:pPr>
        <w:pStyle w:val="pkt"/>
        <w:ind w:left="0" w:firstLine="0"/>
        <w:rPr>
          <w:bCs/>
        </w:rPr>
      </w:pPr>
      <w:r>
        <w:rPr>
          <w:bCs/>
        </w:rPr>
        <w:t xml:space="preserve">       Bartosza 7</w:t>
      </w:r>
    </w:p>
    <w:p w:rsidR="006D3D63" w:rsidRPr="003209A8" w:rsidRDefault="006D3D63" w:rsidP="006D3D63">
      <w:pPr>
        <w:pStyle w:val="pkt"/>
        <w:ind w:left="0" w:firstLine="0"/>
        <w:rPr>
          <w:b/>
        </w:rPr>
      </w:pPr>
      <w:r>
        <w:rPr>
          <w:bCs/>
        </w:rPr>
        <w:t xml:space="preserve">       </w:t>
      </w:r>
      <w:r w:rsidRPr="00181269">
        <w:rPr>
          <w:bCs/>
        </w:rPr>
        <w:t>63-430</w:t>
      </w:r>
      <w:r w:rsidRPr="00277E7E">
        <w:rPr>
          <w:bCs/>
        </w:rPr>
        <w:t xml:space="preserve"> </w:t>
      </w:r>
      <w:r w:rsidRPr="00181269">
        <w:rPr>
          <w:bCs/>
        </w:rPr>
        <w:t>Odolanów</w:t>
      </w:r>
    </w:p>
    <w:p w:rsidR="008B60B4" w:rsidRPr="00AA1892" w:rsidRDefault="008B60B4" w:rsidP="006D3D63">
      <w:pPr>
        <w:pStyle w:val="Tekstpodstawowy"/>
        <w:spacing w:after="0" w:line="276" w:lineRule="auto"/>
        <w:ind w:left="360"/>
        <w:rPr>
          <w:lang w:val="en-GB"/>
        </w:rPr>
      </w:pPr>
      <w:r>
        <w:t xml:space="preserve"> </w:t>
      </w:r>
      <w:r w:rsidRPr="00AA1892">
        <w:rPr>
          <w:lang w:val="en-GB"/>
        </w:rPr>
        <w:t xml:space="preserve">Tel.: </w:t>
      </w:r>
      <w:r w:rsidR="00181269" w:rsidRPr="00181269">
        <w:rPr>
          <w:lang w:val="en-GB"/>
        </w:rPr>
        <w:t>62</w:t>
      </w:r>
      <w:r w:rsidRPr="00AA1892">
        <w:rPr>
          <w:lang w:val="en-GB"/>
        </w:rPr>
        <w:t xml:space="preserve"> </w:t>
      </w:r>
      <w:r w:rsidR="006D3D63">
        <w:rPr>
          <w:lang w:val="en-GB"/>
        </w:rPr>
        <w:t>733-13-08</w:t>
      </w:r>
    </w:p>
    <w:p w:rsidR="000E7443" w:rsidRPr="00AA1892" w:rsidRDefault="008B60B4" w:rsidP="001644FA">
      <w:pPr>
        <w:pStyle w:val="Tekstpodstawowy"/>
        <w:spacing w:after="0" w:line="276" w:lineRule="auto"/>
        <w:ind w:left="360"/>
        <w:rPr>
          <w:lang w:val="en-GB"/>
        </w:rPr>
      </w:pPr>
      <w:r w:rsidRPr="00AA1892">
        <w:rPr>
          <w:lang w:val="en-GB"/>
        </w:rPr>
        <w:t xml:space="preserve"> </w:t>
      </w:r>
      <w:proofErr w:type="spellStart"/>
      <w:r w:rsidR="00277E7E">
        <w:rPr>
          <w:lang w:val="en-GB"/>
        </w:rPr>
        <w:t>Adres</w:t>
      </w:r>
      <w:proofErr w:type="spellEnd"/>
      <w:r w:rsidR="00277E7E">
        <w:rPr>
          <w:lang w:val="en-GB"/>
        </w:rPr>
        <w:t xml:space="preserve"> </w:t>
      </w:r>
      <w:proofErr w:type="spellStart"/>
      <w:r w:rsidR="00277E7E">
        <w:rPr>
          <w:lang w:val="en-GB"/>
        </w:rPr>
        <w:t>poczty</w:t>
      </w:r>
      <w:proofErr w:type="spellEnd"/>
      <w:r w:rsidR="00277E7E">
        <w:rPr>
          <w:lang w:val="en-GB"/>
        </w:rPr>
        <w:t xml:space="preserve"> </w:t>
      </w:r>
      <w:proofErr w:type="spellStart"/>
      <w:r w:rsidR="00277E7E">
        <w:rPr>
          <w:lang w:val="en-GB"/>
        </w:rPr>
        <w:t>elektronicznej</w:t>
      </w:r>
      <w:proofErr w:type="spellEnd"/>
      <w:r w:rsidR="000E7443" w:rsidRPr="00AA1892">
        <w:rPr>
          <w:lang w:val="en-GB"/>
        </w:rPr>
        <w:t xml:space="preserve">: </w:t>
      </w:r>
      <w:r w:rsidR="005F60A3">
        <w:rPr>
          <w:color w:val="0000FF"/>
          <w:lang w:val="en-GB"/>
        </w:rPr>
        <w:t>odk.odolanow@op.pl</w:t>
      </w:r>
    </w:p>
    <w:p w:rsidR="000E7443" w:rsidRDefault="00192F39" w:rsidP="00192F3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r w:rsidRPr="00943AE5">
        <w:t>na której udostępniane będą zmiany i wyjaśnienia treści SWZ oraz inne dokumenty zamówienia bezpośrednio związane z postępowaniem</w:t>
      </w:r>
      <w:r w:rsidR="000E7443">
        <w:t xml:space="preserve">: </w:t>
      </w:r>
      <w:hyperlink r:id="rId8" w:history="1">
        <w:r w:rsidR="005F60A3" w:rsidRPr="005F60A3">
          <w:rPr>
            <w:color w:val="0000FF"/>
            <w:u w:val="single"/>
          </w:rPr>
          <w:t>Logintrade.NET</w:t>
        </w:r>
      </w:hyperlink>
      <w:r w:rsidRPr="00192F39">
        <w:t>.</w:t>
      </w:r>
    </w:p>
    <w:p w:rsidR="009838C7" w:rsidRPr="007731F5" w:rsidRDefault="009838C7" w:rsidP="00D1583B">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D1583B">
      <w:pPr>
        <w:pStyle w:val="Nagwek1"/>
      </w:pPr>
      <w:bookmarkStart w:id="2" w:name="_Toc258314244"/>
      <w: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hyperlink r:id="rId9" w:history="1">
        <w:r w:rsidR="005F60A3" w:rsidRPr="005F60A3">
          <w:rPr>
            <w:bCs w:val="0"/>
            <w:iCs w:val="0"/>
            <w:color w:val="0000FF"/>
            <w:u w:val="single"/>
            <w:lang w:val="pl-PL" w:eastAsia="pl-PL"/>
          </w:rPr>
          <w:t>Logintrade.NET</w:t>
        </w:r>
      </w:hyperlink>
      <w:r w:rsidRPr="00E11924">
        <w:t xml:space="preserve"> (dalej jako: </w:t>
      </w:r>
      <w:r w:rsidRPr="00CA7736">
        <w:rPr>
          <w:b/>
        </w:rPr>
        <w:t>”Platforma”</w:t>
      </w:r>
      <w:r w:rsidRPr="00E11924">
        <w:t>)</w:t>
      </w:r>
      <w:r>
        <w:t>.</w:t>
      </w:r>
    </w:p>
    <w:p w:rsidR="00F940CF" w:rsidRPr="00F940CF" w:rsidRDefault="00F940CF" w:rsidP="00181269">
      <w:pPr>
        <w:pStyle w:val="Nagwek2"/>
        <w:rPr>
          <w:lang w:val="pl-PL"/>
        </w:rPr>
      </w:pPr>
      <w:r>
        <w:rPr>
          <w:lang w:val="pl-PL"/>
        </w:rPr>
        <w:t>Wizja lokalna</w:t>
      </w:r>
    </w:p>
    <w:p w:rsidR="00181269" w:rsidRPr="000B0F13" w:rsidRDefault="00181269" w:rsidP="00F940CF">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0B0F13" w:rsidRPr="000B0F13" w:rsidRDefault="000B0F13" w:rsidP="00DC2DA0">
      <w:pPr>
        <w:pStyle w:val="Nagwek2"/>
        <w:numPr>
          <w:ilvl w:val="0"/>
          <w:numId w:val="0"/>
        </w:numPr>
        <w:ind w:left="680"/>
        <w:rPr>
          <w:lang w:val="pl-PL"/>
        </w:rPr>
      </w:pPr>
    </w:p>
    <w:p w:rsidR="00E11924" w:rsidRDefault="00E11924" w:rsidP="00DC2DA0">
      <w:pPr>
        <w:pStyle w:val="Nagwek2"/>
      </w:pPr>
      <w:r>
        <w:t xml:space="preserve">Zaliczki na poczet </w:t>
      </w:r>
      <w:r w:rsidR="000B0F13">
        <w:t>wykonania</w:t>
      </w:r>
      <w:r>
        <w:t xml:space="preserve"> zamówienia</w:t>
      </w:r>
    </w:p>
    <w:p w:rsidR="000B0F13" w:rsidRDefault="00181269"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181269">
        <w:fldChar w:fldCharType="begin">
          <w:ffData>
            <w:name w:val="Wybór1"/>
            <w:enabled/>
            <w:calcOnExit w:val="0"/>
            <w:checkBox>
              <w:sizeAuto/>
              <w:default w:val="0"/>
              <w:checked w:val="0"/>
            </w:checkBox>
          </w:ffData>
        </w:fldChar>
      </w:r>
      <w:bookmarkStart w:id="3" w:name="Wybór1"/>
      <w:r w:rsidR="00181269">
        <w:instrText xml:space="preserve"> FORMCHECKBOX </w:instrText>
      </w:r>
      <w:r w:rsidR="003C6E59">
        <w:fldChar w:fldCharType="separate"/>
      </w:r>
      <w:r w:rsidR="00181269">
        <w:fldChar w:fldCharType="end"/>
      </w:r>
      <w:bookmarkEnd w:id="3"/>
      <w:r>
        <w:t xml:space="preserve"> wymaga /  </w:t>
      </w:r>
      <w:r w:rsidR="00181269">
        <w:fldChar w:fldCharType="begin">
          <w:ffData>
            <w:name w:val="Wybór2"/>
            <w:enabled/>
            <w:calcOnExit w:val="0"/>
            <w:checkBox>
              <w:sizeAuto/>
              <w:default w:val="0"/>
              <w:checked/>
            </w:checkBox>
          </w:ffData>
        </w:fldChar>
      </w:r>
      <w:bookmarkStart w:id="4" w:name="Wybór2"/>
      <w:r w:rsidR="00181269">
        <w:instrText xml:space="preserve"> FORMCHECKBOX </w:instrText>
      </w:r>
      <w:r w:rsidR="003C6E59">
        <w:fldChar w:fldCharType="separate"/>
      </w:r>
      <w:r w:rsidR="00181269">
        <w:fldChar w:fldCharType="end"/>
      </w:r>
      <w:bookmarkEnd w:id="4"/>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181269" w:rsidRPr="00181269">
        <w:t>(Dz.U. poz. 2019 ze zm.)</w:t>
      </w:r>
      <w:r w:rsidR="00C270BA">
        <w:rPr>
          <w:lang w:val="pl-PL"/>
        </w:rPr>
        <w:t>.</w:t>
      </w:r>
    </w:p>
    <w:p w:rsidR="00EB7871" w:rsidRPr="003209A8" w:rsidRDefault="00F23594" w:rsidP="00D1583B">
      <w:pPr>
        <w:pStyle w:val="Nagwek1"/>
      </w:pPr>
      <w:r w:rsidRPr="007731F5">
        <w:t>Opis przedmiotu zamówienia</w:t>
      </w:r>
      <w:bookmarkEnd w:id="2"/>
    </w:p>
    <w:p w:rsidR="008F7292" w:rsidRPr="00D91376" w:rsidRDefault="008F7292" w:rsidP="00DC2DA0">
      <w:pPr>
        <w:pStyle w:val="Nagwek2"/>
        <w:spacing w:after="60"/>
      </w:pPr>
      <w:r w:rsidRPr="00D91376">
        <w:t xml:space="preserve">Przedmiotem zamówienia jest </w:t>
      </w:r>
      <w:r w:rsidR="00181269" w:rsidRPr="00181269">
        <w:rPr>
          <w:b/>
        </w:rPr>
        <w:t xml:space="preserve">Zagospodarowanie terenu na cele </w:t>
      </w:r>
      <w:proofErr w:type="spellStart"/>
      <w:r w:rsidR="00181269" w:rsidRPr="00181269">
        <w:rPr>
          <w:b/>
        </w:rPr>
        <w:t>turystyczno</w:t>
      </w:r>
      <w:proofErr w:type="spellEnd"/>
      <w:r w:rsidR="00181269" w:rsidRPr="00181269">
        <w:rPr>
          <w:b/>
        </w:rPr>
        <w:t xml:space="preserve"> - rekreacyjne w Parku Natury w Odolanowie</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181269" w:rsidRPr="00D91376" w:rsidTr="00C307CB">
        <w:tc>
          <w:tcPr>
            <w:tcW w:w="8651" w:type="dxa"/>
          </w:tcPr>
          <w:p w:rsidR="00181269" w:rsidRDefault="00181269" w:rsidP="00C307CB">
            <w:pPr>
              <w:pStyle w:val="Tekstpodstawowy"/>
              <w:spacing w:before="80"/>
            </w:pPr>
            <w:r w:rsidRPr="00D91376">
              <w:rPr>
                <w:b/>
              </w:rPr>
              <w:t xml:space="preserve">Wspólny Słownik Zamówień: </w:t>
            </w:r>
            <w:r w:rsidR="002F4772" w:rsidRPr="002F4772">
              <w:t>45000000-7 – Roboty budowlane,</w:t>
            </w:r>
            <w:r w:rsidR="002F4772">
              <w:rPr>
                <w:b/>
              </w:rPr>
              <w:t xml:space="preserve"> </w:t>
            </w:r>
            <w:r w:rsidR="002F4772" w:rsidRPr="002F4772">
              <w:t xml:space="preserve">45100000-8 – Przygotowanie terenu pod budowę, </w:t>
            </w:r>
            <w:r w:rsidRPr="00181269">
              <w:t>45110000-1 - Roboty w zakresie burzenia i rozbiórki obiektów budowlanych; roboty ziemne, 45111291-4 - Roboty w zakresie zagospodarowania terenu, 45112700-2 - Roboty w zakresie kształtowania terenu, 45112723-9 - Roboty w zakresie kształtowania placów zabaw, 37535200-9 - Wyposażenie placów zabaw, 43325000-7 - Wyposażenie parków i placów zabaw</w:t>
            </w:r>
            <w:r w:rsidRPr="00D91376">
              <w:t xml:space="preserve"> </w:t>
            </w:r>
          </w:p>
          <w:p w:rsidR="00181269" w:rsidRPr="00D91376" w:rsidRDefault="00181269" w:rsidP="00C307CB">
            <w:pPr>
              <w:pStyle w:val="Tekstpodstawowy"/>
              <w:spacing w:before="80" w:after="60"/>
              <w:rPr>
                <w:b/>
              </w:rPr>
            </w:pPr>
            <w:r>
              <w:lastRenderedPageBreak/>
              <w:t>Szczegółowy opis przedmiotu zamówienia:</w:t>
            </w:r>
          </w:p>
          <w:p w:rsidR="00181269" w:rsidRPr="00181269" w:rsidRDefault="00181269" w:rsidP="00C307CB">
            <w:pPr>
              <w:pStyle w:val="Tekstpodstawowy"/>
              <w:jc w:val="both"/>
            </w:pPr>
            <w:r w:rsidRPr="00181269">
              <w:t xml:space="preserve">1. Przedmiotem zamówienia jest zagospodarowanie terenu na cele </w:t>
            </w:r>
            <w:proofErr w:type="spellStart"/>
            <w:r w:rsidRPr="00181269">
              <w:t>turystyczno</w:t>
            </w:r>
            <w:proofErr w:type="spellEnd"/>
            <w:r w:rsidRPr="00181269">
              <w:t xml:space="preserve"> - rekreacyjne w Parku Natury w Odolanowie. Zadanie będzie realizowane na części dz. nr 1140/2 oraz dz.nr 1140/18, ul. Bartosza, obręb Odolanów i będzie polegało na przekształceniu "dawnego" placu zabaw w nową strefę zabawowo- rekreacyjną, wyposażoną w atrakcyjne urządzenia zabawowe oraz elementy małej architektury, które to w sposób pośredni lub bezpośredni nawiązywać będą do Doliny Baryczy. </w:t>
            </w:r>
          </w:p>
          <w:p w:rsidR="00181269" w:rsidRPr="00181269" w:rsidRDefault="00181269" w:rsidP="00C307CB">
            <w:pPr>
              <w:pStyle w:val="Tekstpodstawowy"/>
              <w:jc w:val="both"/>
            </w:pPr>
            <w:r w:rsidRPr="00181269">
              <w:t>2. Zadanie zostało dofinansowane w ramach działania "Realizacja lokalnych strategii rozwoju kierowanych przez społeczność" w ramach Priorytetu 4 "Zwiększenie zatrudnienia i spójności terytorialnej', objętego Programem Operacyjnym "Rybactwo i Morze", z wyłączeniem projektów grantowych.</w:t>
            </w:r>
          </w:p>
          <w:p w:rsidR="00181269" w:rsidRPr="00181269" w:rsidRDefault="00181269" w:rsidP="00C307CB">
            <w:pPr>
              <w:pStyle w:val="Tekstpodstawowy"/>
              <w:jc w:val="both"/>
            </w:pPr>
            <w:r w:rsidRPr="00181269">
              <w:t xml:space="preserve">3. Na terenie inwestycji znajdują się urządzenia rekreacyjne oraz elementy małej architektury przewidziane do zachowania. Elementami przewidzianymi do pozostawienia są: ławki, słupy oświetleniowe, urządzenia siłowni plenerowej (8 sztuk), mała fontanna kaskadowa oraz drewniane ogrodzenie wokół całego obszaru objętego niniejszym opracowaniem. Elementami przeznaczonymi do rozbiórki i usunięcia z terenu inwestycji są elementy dawnego, zniszczonego placu zabaw (11 elementów: piramida, huśtawka wahadłowa, huśtawka wagowa, 2 bujaki, karuzela, piaskownica, zamek drewniany, zjeżdżalnia mała, głosowe urządzenie zabawowe, gra kółko-krzyżyk ). Elementy z rozbiórki Wykonawca jest zobowiązany przekazać osobie wskazanej przez Zamawiającego w stanie niepogorszonym. Przekazanie nastąpi w drodze protokołu zdawczo-odbiorczego.  </w:t>
            </w:r>
          </w:p>
          <w:p w:rsidR="00181269" w:rsidRPr="00181269" w:rsidRDefault="00181269" w:rsidP="00C307CB">
            <w:pPr>
              <w:pStyle w:val="Tekstpodstawowy"/>
              <w:jc w:val="both"/>
            </w:pPr>
            <w:r w:rsidRPr="00181269">
              <w:t>4. Zakres robót obejmuje wykonanie wraz z montażem:</w:t>
            </w:r>
          </w:p>
          <w:p w:rsidR="00181269" w:rsidRPr="00181269" w:rsidRDefault="00181269" w:rsidP="00C307CB">
            <w:pPr>
              <w:pStyle w:val="Tekstpodstawowy"/>
              <w:jc w:val="both"/>
            </w:pPr>
            <w:r w:rsidRPr="00181269">
              <w:t>1) placu zabaw wraz z wyposażeniem w urządzenia zabawowe, rekreacyjne oraz sprawnościowe, który został podzielony na strefy:</w:t>
            </w:r>
          </w:p>
          <w:p w:rsidR="00181269" w:rsidRPr="00181269" w:rsidRDefault="00181269" w:rsidP="00C307CB">
            <w:pPr>
              <w:pStyle w:val="Tekstpodstawowy"/>
              <w:jc w:val="both"/>
            </w:pPr>
            <w:r w:rsidRPr="00181269">
              <w:t>a) strefa placu zabaw dla dzieci najmłodszych,</w:t>
            </w:r>
          </w:p>
          <w:p w:rsidR="00181269" w:rsidRPr="00181269" w:rsidRDefault="00181269" w:rsidP="00C307CB">
            <w:pPr>
              <w:pStyle w:val="Tekstpodstawowy"/>
              <w:jc w:val="both"/>
            </w:pPr>
            <w:r w:rsidRPr="00181269">
              <w:t>b) strefa zabaw dla dzieci starszych,</w:t>
            </w:r>
          </w:p>
          <w:p w:rsidR="00181269" w:rsidRPr="00181269" w:rsidRDefault="00181269" w:rsidP="00C307CB">
            <w:pPr>
              <w:pStyle w:val="Tekstpodstawowy"/>
              <w:jc w:val="both"/>
            </w:pPr>
            <w:r w:rsidRPr="00181269">
              <w:t>c) strefa zabaw sprawnościowych,</w:t>
            </w:r>
          </w:p>
          <w:p w:rsidR="00181269" w:rsidRPr="00181269" w:rsidRDefault="00181269" w:rsidP="00C307CB">
            <w:pPr>
              <w:pStyle w:val="Tekstpodstawowy"/>
              <w:jc w:val="both"/>
            </w:pPr>
            <w:r w:rsidRPr="00181269">
              <w:t>d) strefa "mokra"  - wyposażona w zamgławiacze tworzące mgiełkę wodną,</w:t>
            </w:r>
          </w:p>
          <w:p w:rsidR="00181269" w:rsidRPr="00181269" w:rsidRDefault="00181269" w:rsidP="00C307CB">
            <w:pPr>
              <w:pStyle w:val="Tekstpodstawowy"/>
              <w:jc w:val="both"/>
            </w:pPr>
            <w:r w:rsidRPr="00181269">
              <w:t xml:space="preserve">e) strefa siłowni plenerowej (istniejąca, niepodlegająca przekształceniu). </w:t>
            </w:r>
          </w:p>
          <w:p w:rsidR="00181269" w:rsidRPr="00181269" w:rsidRDefault="00181269" w:rsidP="00C307CB">
            <w:pPr>
              <w:pStyle w:val="Tekstpodstawowy"/>
              <w:jc w:val="both"/>
            </w:pPr>
            <w:r w:rsidRPr="00181269">
              <w:t>2) elementów małej architektury:</w:t>
            </w:r>
          </w:p>
          <w:p w:rsidR="00181269" w:rsidRPr="00181269" w:rsidRDefault="00181269" w:rsidP="00C307CB">
            <w:pPr>
              <w:pStyle w:val="Tekstpodstawowy"/>
              <w:jc w:val="both"/>
            </w:pPr>
            <w:r w:rsidRPr="00181269">
              <w:t xml:space="preserve">a) ławki z oparciem - 5 </w:t>
            </w:r>
            <w:proofErr w:type="spellStart"/>
            <w:r w:rsidRPr="00181269">
              <w:t>szt</w:t>
            </w:r>
            <w:proofErr w:type="spellEnd"/>
            <w:r w:rsidRPr="00181269">
              <w:t>,.</w:t>
            </w:r>
          </w:p>
          <w:p w:rsidR="00181269" w:rsidRPr="00181269" w:rsidRDefault="00181269" w:rsidP="00C307CB">
            <w:pPr>
              <w:pStyle w:val="Tekstpodstawowy"/>
              <w:jc w:val="both"/>
            </w:pPr>
            <w:r w:rsidRPr="00181269">
              <w:t>b) kosz na śmieci -  4 szt.,</w:t>
            </w:r>
          </w:p>
          <w:p w:rsidR="00181269" w:rsidRPr="00181269" w:rsidRDefault="00181269" w:rsidP="00C307CB">
            <w:pPr>
              <w:pStyle w:val="Tekstpodstawowy"/>
              <w:jc w:val="both"/>
            </w:pPr>
            <w:r w:rsidRPr="00181269">
              <w:t xml:space="preserve">c) tablica informacyjna - 1 szt., </w:t>
            </w:r>
          </w:p>
          <w:p w:rsidR="00181269" w:rsidRPr="00181269" w:rsidRDefault="00181269" w:rsidP="00C307CB">
            <w:pPr>
              <w:pStyle w:val="Tekstpodstawowy"/>
              <w:jc w:val="both"/>
            </w:pPr>
            <w:r w:rsidRPr="00181269">
              <w:t>d) stojaki rowerowe - 2 szt.,</w:t>
            </w:r>
          </w:p>
          <w:p w:rsidR="00181269" w:rsidRPr="00181269" w:rsidRDefault="00181269" w:rsidP="00C307CB">
            <w:pPr>
              <w:pStyle w:val="Tekstpodstawowy"/>
              <w:jc w:val="both"/>
            </w:pPr>
            <w:r w:rsidRPr="00181269">
              <w:t xml:space="preserve">e) zamgławiacze proste pionowe - 2 szt., </w:t>
            </w:r>
          </w:p>
          <w:p w:rsidR="00181269" w:rsidRPr="00181269" w:rsidRDefault="00181269" w:rsidP="00C307CB">
            <w:pPr>
              <w:pStyle w:val="Tekstpodstawowy"/>
              <w:jc w:val="both"/>
            </w:pPr>
            <w:r w:rsidRPr="00181269">
              <w:t>3) regulaminu palcu zabaw,</w:t>
            </w:r>
          </w:p>
          <w:p w:rsidR="00181269" w:rsidRPr="00181269" w:rsidRDefault="00181269" w:rsidP="00C307CB">
            <w:pPr>
              <w:pStyle w:val="Tekstpodstawowy"/>
              <w:jc w:val="both"/>
            </w:pPr>
            <w:r w:rsidRPr="00181269">
              <w:t>4) ciągów komunikacyjnych, utwardzenia,</w:t>
            </w:r>
          </w:p>
          <w:p w:rsidR="00181269" w:rsidRPr="00181269" w:rsidRDefault="00181269" w:rsidP="00C307CB">
            <w:pPr>
              <w:pStyle w:val="Tekstpodstawowy"/>
              <w:jc w:val="both"/>
            </w:pPr>
            <w:r w:rsidRPr="00181269">
              <w:lastRenderedPageBreak/>
              <w:t>5) modernizacji ogrodzenia,</w:t>
            </w:r>
          </w:p>
          <w:p w:rsidR="00181269" w:rsidRPr="00181269" w:rsidRDefault="00181269" w:rsidP="00C307CB">
            <w:pPr>
              <w:pStyle w:val="Tekstpodstawowy"/>
              <w:jc w:val="both"/>
            </w:pPr>
            <w:r w:rsidRPr="00181269">
              <w:t>6) posadowienie zieleni,</w:t>
            </w:r>
          </w:p>
          <w:p w:rsidR="00181269" w:rsidRPr="00181269" w:rsidRDefault="00181269" w:rsidP="00C307CB">
            <w:pPr>
              <w:pStyle w:val="Tekstpodstawowy"/>
              <w:jc w:val="both"/>
            </w:pPr>
            <w:r w:rsidRPr="00181269">
              <w:t xml:space="preserve">7) montaż monitoringu - 2 kamery, rejestrator i okablowanie. </w:t>
            </w:r>
          </w:p>
          <w:p w:rsidR="00181269" w:rsidRPr="00181269" w:rsidRDefault="00181269" w:rsidP="00C307CB">
            <w:pPr>
              <w:pStyle w:val="Tekstpodstawowy"/>
              <w:jc w:val="both"/>
            </w:pPr>
            <w:r w:rsidRPr="00181269">
              <w:t>5. Strefa placu zabaw dla dzieci najmłodszych obejmuje:</w:t>
            </w:r>
          </w:p>
          <w:p w:rsidR="00181269" w:rsidRPr="00181269" w:rsidRDefault="00181269" w:rsidP="00C307CB">
            <w:pPr>
              <w:pStyle w:val="Tekstpodstawowy"/>
              <w:jc w:val="both"/>
            </w:pPr>
            <w:r w:rsidRPr="00181269">
              <w:t>1) zestaw zabawowy wyposażony w wieże, zjeżdżalnie, blat ruchomy i koryta z piaskiem, piaskownicę integracyjną, wiaderka na prowadnicach etc.</w:t>
            </w:r>
          </w:p>
          <w:p w:rsidR="00181269" w:rsidRPr="00181269" w:rsidRDefault="00181269" w:rsidP="00C307CB">
            <w:pPr>
              <w:pStyle w:val="Tekstpodstawowy"/>
              <w:jc w:val="both"/>
            </w:pPr>
            <w:r w:rsidRPr="00181269">
              <w:t>2) 2 bujaki sprężynowe (kaczka, ryba) - nawiązujące motywem do Doliny Baryczy</w:t>
            </w:r>
          </w:p>
          <w:p w:rsidR="00181269" w:rsidRPr="00181269" w:rsidRDefault="00181269" w:rsidP="00C307CB">
            <w:pPr>
              <w:pStyle w:val="Tekstpodstawowy"/>
              <w:jc w:val="both"/>
            </w:pPr>
            <w:r w:rsidRPr="00181269">
              <w:t>3) tak zwana "mysia norka" (czyli tunel podziemny przez który będą mogły przejść najmłodsze dzieci)</w:t>
            </w:r>
          </w:p>
          <w:p w:rsidR="00181269" w:rsidRPr="00181269" w:rsidRDefault="00181269" w:rsidP="00C307CB">
            <w:pPr>
              <w:pStyle w:val="Tekstpodstawowy"/>
              <w:jc w:val="both"/>
            </w:pPr>
            <w:r w:rsidRPr="00181269">
              <w:t>4) huśtawka wahadłowa podwójna z siedziskami przystosowanymi dla małych dzieci</w:t>
            </w:r>
          </w:p>
          <w:p w:rsidR="00181269" w:rsidRPr="00181269" w:rsidRDefault="00181269" w:rsidP="00C307CB">
            <w:pPr>
              <w:pStyle w:val="Tekstpodstawowy"/>
              <w:jc w:val="both"/>
            </w:pPr>
            <w:r w:rsidRPr="00181269">
              <w:t>6. Strefa placu zabaw dla dzieci starszych obejmuje:</w:t>
            </w:r>
          </w:p>
          <w:p w:rsidR="00181269" w:rsidRPr="00181269" w:rsidRDefault="00181269" w:rsidP="00C307CB">
            <w:pPr>
              <w:pStyle w:val="Tekstpodstawowy"/>
              <w:jc w:val="both"/>
            </w:pPr>
            <w:r w:rsidRPr="00181269">
              <w:t xml:space="preserve">1) zestaw zabawowy okręt wyposażony min w zjeżdżalnię rurową, zjeżdżalnię spiralną, ściankę wspinaczkową, podesty, mostki, linki do wspinania etc. </w:t>
            </w:r>
          </w:p>
          <w:p w:rsidR="00181269" w:rsidRPr="00181269" w:rsidRDefault="00181269" w:rsidP="00C307CB">
            <w:pPr>
              <w:pStyle w:val="Tekstpodstawowy"/>
              <w:jc w:val="both"/>
            </w:pPr>
            <w:r w:rsidRPr="00181269">
              <w:t>Okręt występuje w kolorystyce charakterystycznej dla barw Doliny Baryczy oraz ozdobiony jest rysunkami karpia,</w:t>
            </w:r>
          </w:p>
          <w:p w:rsidR="00181269" w:rsidRPr="00181269" w:rsidRDefault="00181269" w:rsidP="00C307CB">
            <w:pPr>
              <w:pStyle w:val="Tekstpodstawowy"/>
              <w:jc w:val="both"/>
            </w:pPr>
            <w:r w:rsidRPr="00181269">
              <w:t>2) zjazd linowy dł. ok 25m,</w:t>
            </w:r>
          </w:p>
          <w:p w:rsidR="00181269" w:rsidRPr="00181269" w:rsidRDefault="00181269" w:rsidP="00C307CB">
            <w:pPr>
              <w:pStyle w:val="Tekstpodstawowy"/>
              <w:jc w:val="both"/>
            </w:pPr>
            <w:r w:rsidRPr="00181269">
              <w:t>3) huśtawka wahadłowa podwójna.</w:t>
            </w:r>
          </w:p>
          <w:p w:rsidR="00181269" w:rsidRPr="00181269" w:rsidRDefault="00181269" w:rsidP="00C307CB">
            <w:pPr>
              <w:pStyle w:val="Tekstpodstawowy"/>
              <w:jc w:val="both"/>
            </w:pPr>
            <w:r w:rsidRPr="00181269">
              <w:t>7. Strefa sprawnościowa obejmuje:</w:t>
            </w:r>
          </w:p>
          <w:p w:rsidR="00181269" w:rsidRPr="00181269" w:rsidRDefault="00181269" w:rsidP="00C307CB">
            <w:pPr>
              <w:pStyle w:val="Tekstpodstawowy"/>
              <w:jc w:val="both"/>
            </w:pPr>
            <w:r w:rsidRPr="00181269">
              <w:t>1) dużą piramidę o wys. ok 4m,</w:t>
            </w:r>
          </w:p>
          <w:p w:rsidR="00181269" w:rsidRPr="00181269" w:rsidRDefault="00181269" w:rsidP="00C307CB">
            <w:pPr>
              <w:pStyle w:val="Tekstpodstawowy"/>
              <w:jc w:val="both"/>
            </w:pPr>
            <w:r w:rsidRPr="00181269">
              <w:t>2) 3 x trampoliny (trampoliny w poziomie terenu, na nawierzchni bezpiecznej typu EPDM).</w:t>
            </w:r>
          </w:p>
          <w:p w:rsidR="00181269" w:rsidRPr="00181269" w:rsidRDefault="00181269" w:rsidP="00C307CB">
            <w:pPr>
              <w:pStyle w:val="Tekstpodstawowy"/>
              <w:jc w:val="both"/>
            </w:pPr>
            <w:r w:rsidRPr="00181269">
              <w:t>8. Wszystkie urządzenia zabawowe i elementy placu zabaw muszą być wykonane z bezpiecznych i trwałych materiałów zgodnie z Polskimi Normami PN-EN 1176 oraz warunkami bezpieczeństwa. Muszą posiadać niezbędne atesty i certyfikaty bezpieczeństwa potwierdzające, iż zostały wykonane w oparciu o obowiązujące normy w tym zakresie oraz posiadać dopuszczenie do stosowania w kontakcie z dziećmi. Wszystkie urządzenia muszą posiadać właściwe sobie strefy bezpieczeństwa. Wszystkie urządzenia i elementy wyposażenia placu zabaw należy fundamentować i instalować zgodnie z PN-EN 1176-1: 2017,  PN-EN 1176-7: 2017 oraz kartami technicznymi wyrobów i zasadami określonymi przez producenta urządzenia zabawowego.</w:t>
            </w:r>
          </w:p>
          <w:p w:rsidR="00181269" w:rsidRDefault="00181269" w:rsidP="00C307CB">
            <w:pPr>
              <w:pStyle w:val="Tekstpodstawowy"/>
              <w:jc w:val="both"/>
            </w:pPr>
            <w:r w:rsidRPr="00181269">
              <w:t>9. Szczegółowy opis przedmiotu zamówienia został opisany w dokumentacji projektow</w:t>
            </w:r>
            <w:r w:rsidR="0006424B">
              <w:t xml:space="preserve">ej stanowiącej załącznik do SWZ opracowanej przez mgr inż. Macieja Boreckiego oraz mgr inż. Przemysława Wojciechowskiego.  </w:t>
            </w:r>
          </w:p>
          <w:p w:rsidR="00C058C1" w:rsidRDefault="00C058C1" w:rsidP="00C058C1">
            <w:pPr>
              <w:spacing w:before="100" w:beforeAutospacing="1"/>
              <w:jc w:val="both"/>
            </w:pPr>
            <w:r>
              <w:t xml:space="preserve">10. </w:t>
            </w:r>
            <w:r>
              <w:rPr>
                <w:rFonts w:cstheme="minorHAnsi"/>
              </w:rPr>
              <w:t xml:space="preserve">W projekcie zastosowano rozwiązania architektoniczne i komunikacyjne umożliwiające korzystanie z terenu placu zabaw przez osoby ze szczególnymi potrzebami. </w:t>
            </w:r>
            <w:r>
              <w:t>Ciągi komunikacyjne zaprojektowano zgodnie z obwiązującymi przepisami, sposób zagospodarowania terenu nie stwarza barier oraz ograniczeń w poruszaniu się osób o ograniczonej sprawności.</w:t>
            </w:r>
          </w:p>
          <w:p w:rsidR="00181269" w:rsidRPr="004C3FCD" w:rsidRDefault="00181269" w:rsidP="00C307CB">
            <w:pPr>
              <w:pStyle w:val="Tekstpodstawowy"/>
            </w:pPr>
            <w:r w:rsidRPr="00181269">
              <w:rPr>
                <w:b/>
              </w:rPr>
              <w:lastRenderedPageBreak/>
              <w:t>Zamawiający nie dopuszcza składania ofert równoważnych</w:t>
            </w:r>
          </w:p>
        </w:tc>
      </w:tr>
    </w:tbl>
    <w:p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rsidR="00041A23" w:rsidRDefault="00041A23" w:rsidP="00DC2DA0">
      <w:pPr>
        <w:pStyle w:val="Nagwek2"/>
        <w:numPr>
          <w:ilvl w:val="0"/>
          <w:numId w:val="0"/>
        </w:numPr>
        <w:ind w:left="680"/>
      </w:pPr>
      <w:r>
        <w:t xml:space="preserve">Powody niedokonania podziału zamówienia </w:t>
      </w:r>
      <w:r w:rsidR="00D62D55">
        <w:t>na części:</w:t>
      </w:r>
    </w:p>
    <w:p w:rsidR="00D62D55" w:rsidRPr="00041A23" w:rsidRDefault="00181269" w:rsidP="00DC2DA0">
      <w:pPr>
        <w:pStyle w:val="Nagwek2"/>
        <w:numPr>
          <w:ilvl w:val="0"/>
          <w:numId w:val="0"/>
        </w:numPr>
        <w:ind w:left="680"/>
        <w:rPr>
          <w:lang w:val="pl-PL"/>
        </w:rPr>
      </w:pPr>
      <w:r w:rsidRPr="00181269">
        <w:rPr>
          <w:lang w:val="pl-PL"/>
        </w:rPr>
        <w:t>Podział zamówienia na części był niezasadny, obejmował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rsidR="00D62D55" w:rsidRDefault="00181269" w:rsidP="00DC2DA0">
      <w:pPr>
        <w:pStyle w:val="Nagwek2"/>
        <w:numPr>
          <w:ilvl w:val="0"/>
          <w:numId w:val="0"/>
        </w:numPr>
        <w:ind w:left="680"/>
      </w:pPr>
      <w:r w:rsidRPr="00181269">
        <w:t>Zamawiający nie dopuszcza składania ofert wariantowych</w:t>
      </w:r>
    </w:p>
    <w:p w:rsidR="00181269" w:rsidRPr="002D031A" w:rsidRDefault="002D031A" w:rsidP="00181269">
      <w:pPr>
        <w:pStyle w:val="Nagwek2"/>
        <w:numPr>
          <w:ilvl w:val="0"/>
          <w:numId w:val="0"/>
        </w:numPr>
        <w:ind w:left="680"/>
        <w:rPr>
          <w:color w:val="auto"/>
          <w:lang w:val="pl-PL"/>
        </w:rPr>
      </w:pPr>
      <w:r>
        <w:rPr>
          <w:lang w:val="pl-PL"/>
        </w:rPr>
        <w:t xml:space="preserve"> </w:t>
      </w:r>
    </w:p>
    <w:p w:rsidR="00181269" w:rsidRDefault="00181269" w:rsidP="00181269">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181269" w:rsidRPr="00181269" w:rsidRDefault="00181269" w:rsidP="00181269">
      <w:pPr>
        <w:pStyle w:val="Nagwek2"/>
        <w:numPr>
          <w:ilvl w:val="0"/>
          <w:numId w:val="0"/>
        </w:numPr>
        <w:ind w:left="680"/>
      </w:pPr>
      <w:r w:rsidRPr="00E10B3A">
        <w:rPr>
          <w:u w:val="single"/>
        </w:rPr>
        <w:t>Zamawiający zastrzega, że poniższe rodzaje czynności wymagają zatrudnienia na postawie umowy o pracę przez wykonawcę lub podwykonawcę</w:t>
      </w:r>
      <w:r w:rsidRPr="00181269">
        <w:t>: osoby wykonujące czynności ogólnobudowlane, są zatrudnione na podstawie umowy o pracę. Wymóg ten dotyczy osób, które wykonują czynności bezpośrednio związane w wykonywaniem robót, czyli tzw. pracowników fizycznych.</w:t>
      </w:r>
    </w:p>
    <w:p w:rsidR="00181269" w:rsidRPr="00181269" w:rsidRDefault="00181269" w:rsidP="00181269">
      <w:pPr>
        <w:pStyle w:val="Nagwek2"/>
        <w:numPr>
          <w:ilvl w:val="0"/>
          <w:numId w:val="0"/>
        </w:numPr>
        <w:ind w:left="680"/>
      </w:pPr>
      <w:r w:rsidRPr="00181269">
        <w:t xml:space="preserve">Wymóg nie dotyczy między innymi osób: projektantów, kierujących budową, wykonujących obsługę geodezyjną, dostawców materiałów budowlanych. </w:t>
      </w:r>
    </w:p>
    <w:p w:rsidR="00181269" w:rsidRPr="00181269" w:rsidRDefault="00181269" w:rsidP="00181269">
      <w:pPr>
        <w:pStyle w:val="Nagwek2"/>
        <w:numPr>
          <w:ilvl w:val="0"/>
          <w:numId w:val="0"/>
        </w:numPr>
        <w:ind w:left="680"/>
      </w:pPr>
    </w:p>
    <w:p w:rsidR="00181269" w:rsidRPr="00181269" w:rsidRDefault="00181269" w:rsidP="00181269">
      <w:pPr>
        <w:pStyle w:val="Nagwek2"/>
        <w:numPr>
          <w:ilvl w:val="0"/>
          <w:numId w:val="0"/>
        </w:numPr>
        <w:ind w:left="680"/>
      </w:pPr>
      <w:r w:rsidRPr="00E10B3A">
        <w:rPr>
          <w:u w:val="single"/>
        </w:rPr>
        <w:t>Wykonawca udokumentuje zatrudnienie tych osób w następujący sposób:</w:t>
      </w:r>
      <w:r w:rsidRPr="00181269">
        <w:t xml:space="preserve"> złożenie oświadczenia w Formularzu Ofertowym.  </w:t>
      </w:r>
    </w:p>
    <w:p w:rsidR="00181269" w:rsidRPr="00181269" w:rsidRDefault="00181269" w:rsidP="00181269">
      <w:pPr>
        <w:pStyle w:val="Nagwek2"/>
        <w:numPr>
          <w:ilvl w:val="0"/>
          <w:numId w:val="0"/>
        </w:numPr>
        <w:ind w:left="680"/>
      </w:pPr>
    </w:p>
    <w:p w:rsidR="00181269" w:rsidRPr="00181269" w:rsidRDefault="00181269" w:rsidP="00181269">
      <w:pPr>
        <w:pStyle w:val="Nagwek2"/>
        <w:numPr>
          <w:ilvl w:val="0"/>
          <w:numId w:val="0"/>
        </w:numPr>
        <w:ind w:left="680"/>
      </w:pPr>
      <w:r w:rsidRPr="00181269">
        <w:t xml:space="preserve">Sposób weryfikacji zatrudnienia wskazanych powyżej osób  - w trakcie realizacji zamówienia na każde wezwanie zamawiającego w  wyznaczanym w tym wezwaniu terminie wykonawca jest zobowiązany przedłożyć zamawiającemu wskazane poniżej dowody w celu potwierdzenia spełnienia wymogu zatrudnienia na podstawie umowy o pracę przez wykonawcę lub podwykonawcę:  </w:t>
      </w:r>
    </w:p>
    <w:p w:rsidR="00181269" w:rsidRPr="00181269" w:rsidRDefault="00181269" w:rsidP="00181269">
      <w:pPr>
        <w:pStyle w:val="Nagwek2"/>
        <w:numPr>
          <w:ilvl w:val="0"/>
          <w:numId w:val="0"/>
        </w:numPr>
        <w:ind w:left="680"/>
      </w:pPr>
      <w:r w:rsidRPr="00181269">
        <w:t>a)</w:t>
      </w:r>
      <w:r w:rsidRPr="00181269">
        <w:tab/>
        <w:t xml:space="preserve">oświadczenie wykonawcy lub podwykonawcy o zatrudnieniu na podstawie umowy o pracę osób wykonujących czynności, które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181269" w:rsidRPr="00181269" w:rsidRDefault="00181269" w:rsidP="00181269">
      <w:pPr>
        <w:pStyle w:val="Nagwek2"/>
        <w:numPr>
          <w:ilvl w:val="0"/>
          <w:numId w:val="0"/>
        </w:numPr>
        <w:ind w:left="680"/>
      </w:pPr>
      <w:r w:rsidRPr="00181269">
        <w:lastRenderedPageBreak/>
        <w:t>b)</w:t>
      </w:r>
      <w:r w:rsidRPr="00181269">
        <w:tab/>
        <w:t xml:space="preserve">poświadczoną za zgodność z oryginałem odpowiednio przez wykonawcę lub podwykonawcę kopię umów/umowy o pracę wykonujących w trakcie realizacji zamówienia czynności, których dotyczy ww. oświadczenie wykonawcy lub podwykonawcy (wraz z dokumentem regulującym zakres obowiązków, jeżeli został sporządzony). Kopia umów/umowy powinna zostać zanimizowana w sposób zapewniający ochronę danych osobowych pracowników, zgodnie z przepisami ustawy z dnia 29 sierpnia 1997 r. o ochronie danych osobowych; Imię i nazwisko pracownika nie podlega </w:t>
      </w:r>
      <w:proofErr w:type="spellStart"/>
      <w:r w:rsidRPr="00181269">
        <w:t>anonimizacji</w:t>
      </w:r>
      <w:proofErr w:type="spellEnd"/>
      <w:r w:rsidRPr="00181269">
        <w:t>. Informacje takie jak: data zawarcia umowy, rodzaj umowy o pracę i wymiar etatu powinny być możliwe do zidentyfikowania;</w:t>
      </w:r>
    </w:p>
    <w:p w:rsidR="00181269" w:rsidRPr="00181269" w:rsidRDefault="00181269" w:rsidP="00181269">
      <w:pPr>
        <w:pStyle w:val="Nagwek2"/>
        <w:numPr>
          <w:ilvl w:val="0"/>
          <w:numId w:val="0"/>
        </w:numPr>
        <w:ind w:left="680"/>
      </w:pPr>
      <w:r w:rsidRPr="00181269">
        <w:t>c)</w:t>
      </w:r>
      <w:r w:rsidRPr="00181269">
        <w:tab/>
        <w:t xml:space="preserve">zaświadczenie właściwego oddziału ZUS, potwierdzające opłacanie przez wykonawcę lub podwykonawcę składek na ubezpieczenie społeczne i zwrotne z tytułu zatrudnienia na podstawie umów o pracę za ostatni okres rozliczeniowy. Imię i nazwisko pracownika nie podlega </w:t>
      </w:r>
      <w:proofErr w:type="spellStart"/>
      <w:r w:rsidRPr="00181269">
        <w:t>anonimizacji</w:t>
      </w:r>
      <w:proofErr w:type="spellEnd"/>
      <w:r w:rsidRPr="00181269">
        <w:t>.</w:t>
      </w:r>
    </w:p>
    <w:p w:rsidR="00181269" w:rsidRPr="00181269" w:rsidRDefault="00181269" w:rsidP="00181269">
      <w:pPr>
        <w:pStyle w:val="Nagwek2"/>
        <w:numPr>
          <w:ilvl w:val="0"/>
          <w:numId w:val="0"/>
        </w:numPr>
        <w:ind w:left="680"/>
      </w:pPr>
      <w:r w:rsidRPr="00181269">
        <w:t>d)</w:t>
      </w:r>
      <w:r w:rsidRPr="00181269">
        <w:tab/>
        <w:t xml:space="preserve">poświadczoną za zgodność z oryginałem odpowiednio przez wykonawcę lub podwykonawcę kopię dowodu potwierdzającego zgłoszenie pracownika przez pracodawcę do ubezpieczeń , zanimizowaną w sposób zapewniający ochronę danych osobowych pracowników, zgodnie z przepisami ustawy z dnia 29 sierpnia 1997 r. o ochronie danych osobowych.  Imię i nazwisko pracownika nie podlega </w:t>
      </w:r>
      <w:proofErr w:type="spellStart"/>
      <w:r w:rsidRPr="00181269">
        <w:t>anonimizacji</w:t>
      </w:r>
      <w:proofErr w:type="spellEnd"/>
      <w:r w:rsidRPr="00181269">
        <w:t>.</w:t>
      </w:r>
    </w:p>
    <w:p w:rsidR="00181269" w:rsidRPr="00704C62" w:rsidRDefault="00181269" w:rsidP="00181269">
      <w:pPr>
        <w:pStyle w:val="Nagwek2"/>
        <w:numPr>
          <w:ilvl w:val="0"/>
          <w:numId w:val="0"/>
        </w:numPr>
        <w:ind w:left="680"/>
        <w:rPr>
          <w:lang w:val="pl-PL"/>
        </w:rPr>
      </w:pPr>
      <w:r w:rsidRPr="00181269">
        <w:t>-pod rygorem niedopuszczenia tych osób do realizacji tych czynności</w:t>
      </w:r>
      <w:r w:rsidR="00704C62">
        <w:rPr>
          <w:lang w:val="pl-PL"/>
        </w:rPr>
        <w:t xml:space="preserve"> </w:t>
      </w:r>
    </w:p>
    <w:p w:rsidR="00181269" w:rsidRPr="00E10B3A" w:rsidRDefault="00181269" w:rsidP="00181269">
      <w:pPr>
        <w:pStyle w:val="Nagwek2"/>
        <w:numPr>
          <w:ilvl w:val="0"/>
          <w:numId w:val="0"/>
        </w:numPr>
        <w:ind w:left="680"/>
        <w:rPr>
          <w:u w:val="single"/>
        </w:rPr>
      </w:pPr>
      <w:r w:rsidRPr="00E10B3A">
        <w:rPr>
          <w:u w:val="single"/>
        </w:rPr>
        <w:t xml:space="preserve">Przewiduje się następujące sankcje za niespełnienie ww. wymagań   </w:t>
      </w:r>
    </w:p>
    <w:p w:rsidR="00181269" w:rsidRPr="00181269" w:rsidRDefault="00181269" w:rsidP="00181269">
      <w:pPr>
        <w:pStyle w:val="Nagwek2"/>
        <w:numPr>
          <w:ilvl w:val="0"/>
          <w:numId w:val="0"/>
        </w:numPr>
        <w:ind w:left="680"/>
      </w:pPr>
      <w:r w:rsidRPr="00181269">
        <w:t>Za niedopełnienie wymogu zatrudniania Pracowników świadczących usługi na podstawie umowy o pracę w rozumieniu przepisów Kodeksu Pracy, Wykonawca zapłaci Zamawiającemu kary umowne w wysokości iloczynu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i liczby miesięcy w okresie realizacji Umowy, w których nie dopełniono przedmiotowego wymogu - za każdą osobę poniżej liczby wymaganych Pracowników świadczących usługi na podstawie umowy o pracę wskazanej przez Zamawiającego w Specyfikacji  Warunków Zamówienia. W przypadku uzasadnionych wątpliwości co do przestrzegania prawa pracy przez wykonawcę lub podwykonawcę zamawiający może się zwrócić o przeprowadzenie kontroli przez Państwową Inspekcję Pracy.</w:t>
      </w:r>
    </w:p>
    <w:p w:rsidR="00181269" w:rsidRPr="00E10B3A" w:rsidRDefault="00181269" w:rsidP="00181269">
      <w:pPr>
        <w:pStyle w:val="Nagwek2"/>
        <w:numPr>
          <w:ilvl w:val="0"/>
          <w:numId w:val="0"/>
        </w:numPr>
        <w:ind w:left="680"/>
        <w:rPr>
          <w:color w:val="auto"/>
          <w:u w:val="single"/>
        </w:rPr>
      </w:pPr>
      <w:r w:rsidRPr="00E10B3A">
        <w:rPr>
          <w:u w:val="single"/>
        </w:rPr>
        <w:t>Sposób kontroli określa umowa.</w:t>
      </w:r>
    </w:p>
    <w:p w:rsidR="00A0381A" w:rsidRPr="00A72F5B" w:rsidRDefault="00A0381A" w:rsidP="00DC2DA0">
      <w:pPr>
        <w:pStyle w:val="Nagwek2"/>
        <w:numPr>
          <w:ilvl w:val="0"/>
          <w:numId w:val="0"/>
        </w:numPr>
        <w:ind w:left="680"/>
        <w:rPr>
          <w:color w:val="auto"/>
        </w:rPr>
      </w:pPr>
    </w:p>
    <w:p w:rsidR="00F23594" w:rsidRDefault="00F23594" w:rsidP="00DC2DA0">
      <w:pPr>
        <w:pStyle w:val="Nagwek2"/>
      </w:pPr>
      <w:r>
        <w:t>Miejsce realizacji:</w:t>
      </w:r>
      <w:r w:rsidR="0040419B">
        <w:t xml:space="preserve"> </w:t>
      </w:r>
      <w:r w:rsidR="00181269" w:rsidRPr="00181269">
        <w:t>Miasto Odolanów</w:t>
      </w:r>
      <w:r w:rsidR="0040419B">
        <w:t>.</w:t>
      </w:r>
    </w:p>
    <w:p w:rsidR="00A2369F" w:rsidRPr="000B08A9" w:rsidRDefault="00A2369F" w:rsidP="00D1583B">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rsidR="00EB7871" w:rsidRPr="00381D45" w:rsidRDefault="00181269"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D1583B">
      <w:pPr>
        <w:pStyle w:val="Nagwek1"/>
      </w:pPr>
      <w:bookmarkStart w:id="6" w:name="_Toc258314246"/>
      <w:r w:rsidRPr="007731F5">
        <w:t>Termin wykonania zamówienia</w:t>
      </w:r>
      <w:bookmarkEnd w:id="6"/>
    </w:p>
    <w:p w:rsidR="00EB7871" w:rsidRPr="003209A8" w:rsidRDefault="00EB7871" w:rsidP="00DC2DA0">
      <w:pPr>
        <w:pStyle w:val="Nagwek2"/>
        <w:numPr>
          <w:ilvl w:val="0"/>
          <w:numId w:val="0"/>
        </w:numPr>
        <w:ind w:left="426"/>
      </w:pPr>
      <w:r w:rsidRPr="003209A8">
        <w:lastRenderedPageBreak/>
        <w:t>Zamówienie musi zostać zrealizowane w terminie:</w:t>
      </w:r>
      <w:r w:rsidR="0040419B">
        <w:t xml:space="preserve"> </w:t>
      </w:r>
      <w:r w:rsidR="002F4772">
        <w:rPr>
          <w:b/>
        </w:rPr>
        <w:t>70</w:t>
      </w:r>
      <w:r w:rsidR="00181269" w:rsidRPr="00181269">
        <w:rPr>
          <w:b/>
        </w:rPr>
        <w:t xml:space="preserve"> </w:t>
      </w:r>
      <w:r w:rsidR="002F4772">
        <w:rPr>
          <w:b/>
          <w:lang w:val="pl-PL"/>
        </w:rPr>
        <w:t>dni</w:t>
      </w:r>
      <w:r w:rsidR="00181269" w:rsidRPr="00181269">
        <w:rPr>
          <w:b/>
        </w:rPr>
        <w:t xml:space="preserve"> od daty udzielenia zamówienia</w:t>
      </w:r>
      <w:r w:rsidR="00E00A53">
        <w:rPr>
          <w:lang w:val="pl-PL"/>
        </w:rPr>
        <w:t>.</w:t>
      </w:r>
    </w:p>
    <w:p w:rsidR="00A2369F" w:rsidRPr="00876900" w:rsidRDefault="00024DB1" w:rsidP="00D1583B">
      <w:pPr>
        <w:pStyle w:val="Nagwek1"/>
      </w:pPr>
      <w:bookmarkStart w:id="7" w:name="_Toc258314247"/>
      <w:r>
        <w:rPr>
          <w:lang w:val="pl-PL"/>
        </w:rPr>
        <w:t>Informacja o warunkach</w:t>
      </w:r>
      <w:r w:rsidR="00A2369F" w:rsidRPr="004A65BB">
        <w:t xml:space="preserve"> udziału w postępowaniu</w:t>
      </w:r>
      <w:bookmarkEnd w:id="7"/>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181269" w:rsidRPr="00CD4B52" w:rsidRDefault="00181269" w:rsidP="00181269">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81269" w:rsidRPr="00CD4B52" w:rsidTr="00C307CB">
        <w:tc>
          <w:tcPr>
            <w:tcW w:w="720" w:type="dxa"/>
            <w:tcBorders>
              <w:top w:val="single" w:sz="4" w:space="0" w:color="auto"/>
              <w:left w:val="single" w:sz="4" w:space="0" w:color="auto"/>
              <w:bottom w:val="single" w:sz="4" w:space="0" w:color="auto"/>
              <w:right w:val="single" w:sz="4" w:space="0" w:color="auto"/>
            </w:tcBorders>
            <w:vAlign w:val="center"/>
            <w:hideMark/>
          </w:tcPr>
          <w:p w:rsidR="00181269" w:rsidRPr="00EA53ED" w:rsidRDefault="00181269" w:rsidP="00C307C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81269" w:rsidRPr="00EA53ED" w:rsidRDefault="00181269" w:rsidP="00C307CB">
            <w:pPr>
              <w:spacing w:before="60" w:after="120"/>
              <w:rPr>
                <w:sz w:val="20"/>
                <w:szCs w:val="20"/>
              </w:rPr>
            </w:pPr>
            <w:r w:rsidRPr="00EA53ED">
              <w:rPr>
                <w:b/>
                <w:sz w:val="20"/>
                <w:szCs w:val="20"/>
              </w:rPr>
              <w:t>Warunki udziału w postępowaniu</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1</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Sytuacja ekonomiczna lub finansowa</w:t>
            </w:r>
          </w:p>
          <w:p w:rsidR="00181269" w:rsidRPr="00CD4B52" w:rsidRDefault="00181269" w:rsidP="00C307CB">
            <w:pPr>
              <w:spacing w:before="60" w:after="120"/>
              <w:jc w:val="both"/>
            </w:pPr>
            <w:r w:rsidRPr="00181269">
              <w:t>Zamawiający nie wyznacza szczegółowego warunku w tym zakresie.</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2</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Zdolność techniczna lub zawodowa</w:t>
            </w:r>
          </w:p>
          <w:p w:rsidR="00181269" w:rsidRPr="00181269" w:rsidRDefault="00181269" w:rsidP="00C307CB">
            <w:pPr>
              <w:spacing w:before="60" w:after="120"/>
              <w:jc w:val="both"/>
            </w:pPr>
            <w:r w:rsidRPr="00181269">
              <w:t>O udzielenie zamówienia publicznego mogą ubiegać się wykonawcy, którzy spełniają warunki, dotyczące  zdolności technicznej lub zawodowej. Ocena spełniania warunków udziału w postępowaniu będzie dokonana na zasadzie spełnia/nie spełnia.</w:t>
            </w:r>
          </w:p>
          <w:p w:rsidR="00181269" w:rsidRPr="00181269" w:rsidRDefault="00181269" w:rsidP="00C307CB">
            <w:pPr>
              <w:spacing w:before="60" w:after="120"/>
              <w:jc w:val="both"/>
            </w:pPr>
            <w:r w:rsidRPr="00181269">
              <w:t xml:space="preserve">Zamawiający wymaga, aby wykonawca posiadał wiedzę i doświadczenie, tj. w okresie ostatnich 3 lat przed upływem terminu składania ofert, a jeżeli okres prowadzenia działalności jest krótszy - w tym okresie, wykonał co najmniej 1 zadanie polegające na dostawie wraz z montażem urządzeń zabawowych placu zabaw lub urządzeń siłowni zewnętrznej, o łącznej wartości co najmniej 150 000,00 zł brutto.  </w:t>
            </w:r>
          </w:p>
          <w:p w:rsidR="00181269" w:rsidRPr="00CD4B52" w:rsidRDefault="00181269" w:rsidP="00C307CB">
            <w:pPr>
              <w:spacing w:before="60" w:after="120"/>
              <w:jc w:val="both"/>
            </w:pPr>
            <w:r w:rsidRPr="00181269">
              <w:t>Przez wykonanie zadania rozumie się wykonanie zadania na podstawie jednej umowy. Zamawiający nie dopuszcza sumowania mniejszych umów.</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3</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Zdolność do występowania w obrocie gospodarczym</w:t>
            </w:r>
          </w:p>
          <w:p w:rsidR="00181269" w:rsidRPr="00CD4B52" w:rsidRDefault="00181269" w:rsidP="00C307CB">
            <w:pPr>
              <w:spacing w:before="60" w:after="120"/>
              <w:jc w:val="both"/>
            </w:pPr>
            <w:r w:rsidRPr="00181269">
              <w:t>Zamawiający nie wyznacza szczegółowego warunku w tym zakresie.</w:t>
            </w:r>
          </w:p>
        </w:tc>
      </w:tr>
      <w:tr w:rsidR="00181269" w:rsidRPr="00CD4B52" w:rsidTr="00C307CB">
        <w:tc>
          <w:tcPr>
            <w:tcW w:w="720"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center"/>
            </w:pPr>
            <w:r w:rsidRPr="00181269">
              <w:t>4</w:t>
            </w:r>
          </w:p>
        </w:tc>
        <w:tc>
          <w:tcPr>
            <w:tcW w:w="7774" w:type="dxa"/>
            <w:tcBorders>
              <w:top w:val="single" w:sz="4" w:space="0" w:color="auto"/>
              <w:left w:val="single" w:sz="4" w:space="0" w:color="auto"/>
              <w:bottom w:val="single" w:sz="4" w:space="0" w:color="auto"/>
              <w:right w:val="single" w:sz="4" w:space="0" w:color="auto"/>
            </w:tcBorders>
            <w:hideMark/>
          </w:tcPr>
          <w:p w:rsidR="00181269" w:rsidRPr="00CD4B52" w:rsidRDefault="00181269" w:rsidP="00C307CB">
            <w:pPr>
              <w:spacing w:before="60" w:after="120"/>
              <w:jc w:val="both"/>
              <w:rPr>
                <w:b/>
                <w:bCs/>
              </w:rPr>
            </w:pPr>
            <w:r w:rsidRPr="00181269">
              <w:rPr>
                <w:b/>
                <w:bCs/>
              </w:rPr>
              <w:t>Uprawnienia do prowadzenia określonej działalności gospodarczej lub zawodowej, o ile wynika to z odrębnych przepisów</w:t>
            </w:r>
          </w:p>
          <w:p w:rsidR="00181269" w:rsidRPr="00CD4B52" w:rsidRDefault="00181269" w:rsidP="00C307CB">
            <w:pPr>
              <w:spacing w:before="60" w:after="120"/>
              <w:jc w:val="both"/>
            </w:pPr>
            <w:r w:rsidRPr="00181269">
              <w:t>Zamawiający nie wyznacza szczegółowego warunku w tym zakresie.</w:t>
            </w:r>
          </w:p>
        </w:tc>
      </w:tr>
    </w:tbl>
    <w:p w:rsidR="009E038F" w:rsidRDefault="009E038F" w:rsidP="00DC2DA0">
      <w:pPr>
        <w:pStyle w:val="Nagwek2"/>
        <w:numPr>
          <w:ilvl w:val="0"/>
          <w:numId w:val="0"/>
        </w:numPr>
        <w:ind w:left="680"/>
      </w:pPr>
    </w:p>
    <w:p w:rsidR="008E38E4" w:rsidRPr="008E38E4" w:rsidRDefault="008E38E4" w:rsidP="00D1583B">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082C68" w:rsidRPr="006939EC" w:rsidRDefault="00082C68" w:rsidP="00082C68">
      <w:pPr>
        <w:pStyle w:val="Nagwek2"/>
        <w:numPr>
          <w:ilvl w:val="0"/>
          <w:numId w:val="0"/>
        </w:numPr>
        <w:spacing w:before="0"/>
        <w:ind w:left="680"/>
      </w:pP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lastRenderedPageBreak/>
        <w:t xml:space="preserve">Wykonawca </w:t>
      </w:r>
      <w:r w:rsidR="009F663D" w:rsidRPr="009F663D">
        <w:rPr>
          <w:lang w:val="pl-PL"/>
        </w:rPr>
        <w:t xml:space="preserve">nie podlega wykluczeniu w okolicznościach określonych w art. 108 ust. 1 pkt 1, 2 i 5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D1583B">
      <w:pPr>
        <w:pStyle w:val="Nagwek1"/>
      </w:pPr>
      <w:bookmarkStart w:id="8" w:name="_Toc258314248"/>
      <w:r>
        <w:t>informacja o podmiotowych środkach dowodowych</w:t>
      </w:r>
      <w:bookmarkEnd w:id="8"/>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181269" w:rsidRPr="009D2316" w:rsidTr="00C307CB">
        <w:tc>
          <w:tcPr>
            <w:tcW w:w="709" w:type="dxa"/>
          </w:tcPr>
          <w:p w:rsidR="00181269" w:rsidRPr="009D2316" w:rsidRDefault="00181269" w:rsidP="00C307CB">
            <w:pPr>
              <w:spacing w:before="60" w:after="120"/>
              <w:jc w:val="center"/>
            </w:pPr>
            <w:r w:rsidRPr="00181269">
              <w:t>1</w:t>
            </w:r>
          </w:p>
        </w:tc>
        <w:tc>
          <w:tcPr>
            <w:tcW w:w="7828" w:type="dxa"/>
          </w:tcPr>
          <w:p w:rsidR="00181269" w:rsidRPr="009D2316" w:rsidRDefault="00181269" w:rsidP="00C307CB">
            <w:pPr>
              <w:spacing w:before="60" w:after="60"/>
              <w:jc w:val="both"/>
            </w:pPr>
            <w:r w:rsidRPr="00181269">
              <w:rPr>
                <w:b/>
              </w:rPr>
              <w:t>Zobowiązanie podmiotu udostępniającego zasoby</w:t>
            </w:r>
          </w:p>
          <w:p w:rsidR="00181269" w:rsidRPr="009D2316" w:rsidRDefault="00181269" w:rsidP="00C307CB">
            <w:pPr>
              <w:spacing w:after="40"/>
              <w:jc w:val="both"/>
            </w:pPr>
            <w:r w:rsidRPr="00181269">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181269" w:rsidRPr="009D2316" w:rsidTr="00C307CB">
        <w:tc>
          <w:tcPr>
            <w:tcW w:w="709" w:type="dxa"/>
          </w:tcPr>
          <w:p w:rsidR="00181269" w:rsidRPr="009D2316" w:rsidRDefault="00181269" w:rsidP="00C307CB">
            <w:pPr>
              <w:spacing w:before="60" w:after="120"/>
              <w:jc w:val="center"/>
            </w:pPr>
            <w:r w:rsidRPr="00181269">
              <w:t>2</w:t>
            </w:r>
          </w:p>
        </w:tc>
        <w:tc>
          <w:tcPr>
            <w:tcW w:w="7828" w:type="dxa"/>
          </w:tcPr>
          <w:p w:rsidR="00181269" w:rsidRPr="009D2316" w:rsidRDefault="00181269" w:rsidP="00C307CB">
            <w:pPr>
              <w:spacing w:before="60" w:after="60"/>
              <w:jc w:val="both"/>
            </w:pPr>
            <w:r w:rsidRPr="00181269">
              <w:rPr>
                <w:b/>
              </w:rPr>
              <w:t>Oświadczenie o niepodleganiu wykluczeniu oraz spełnianiu warunków udziału</w:t>
            </w:r>
          </w:p>
          <w:p w:rsidR="00181269" w:rsidRPr="009D2316" w:rsidRDefault="00181269" w:rsidP="00C307CB">
            <w:pPr>
              <w:spacing w:after="40"/>
              <w:jc w:val="both"/>
            </w:pPr>
            <w:r w:rsidRPr="00181269">
              <w:t>Aktualne na dzień składania ofert oświadczenie Wykonawcy stanowiące wstępne potwierdzenie spełniania warunków udziału w postępowaniu oraz brak podstaw wykluczenia</w:t>
            </w:r>
          </w:p>
        </w:tc>
      </w:tr>
    </w:tbl>
    <w:p w:rsidR="00181269" w:rsidRPr="00D35FCB" w:rsidRDefault="00717726" w:rsidP="00181269">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rsidR="00181269" w:rsidRDefault="00181269" w:rsidP="00181269">
      <w:pPr>
        <w:pStyle w:val="Nagwek2"/>
        <w:numPr>
          <w:ilvl w:val="0"/>
          <w:numId w:val="12"/>
        </w:numPr>
        <w:spacing w:after="60"/>
        <w:ind w:left="1037" w:hanging="357"/>
        <w:rPr>
          <w:lang w:val="pl-PL"/>
        </w:rPr>
      </w:pPr>
      <w:r>
        <w:rPr>
          <w:lang w:val="pl-PL"/>
        </w:rPr>
        <w:t xml:space="preserve">W celu </w:t>
      </w:r>
      <w:r w:rsidRPr="00FF16DA">
        <w:rPr>
          <w:lang w:val="pl-PL"/>
        </w:rPr>
        <w:t>potwierdzenia spełniania przez Wykonawcę warunków udziału 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181269" w:rsidTr="00C307CB">
        <w:tc>
          <w:tcPr>
            <w:tcW w:w="708"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pPr>
            <w:r>
              <w:rPr>
                <w:b/>
                <w:sz w:val="20"/>
                <w:szCs w:val="20"/>
              </w:rPr>
              <w:t>Wymagany dokument</w:t>
            </w:r>
          </w:p>
        </w:tc>
      </w:tr>
      <w:tr w:rsidR="00181269" w:rsidTr="00C307CB">
        <w:tc>
          <w:tcPr>
            <w:tcW w:w="708"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sidRPr="00181269">
              <w:t>1</w:t>
            </w:r>
          </w:p>
        </w:tc>
        <w:tc>
          <w:tcPr>
            <w:tcW w:w="7662"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rPr>
                <w:b/>
                <w:bCs/>
              </w:rPr>
            </w:pPr>
            <w:r w:rsidRPr="00181269">
              <w:rPr>
                <w:b/>
                <w:bCs/>
              </w:rPr>
              <w:t>Wykaz dostaw lub usług</w:t>
            </w:r>
          </w:p>
          <w:p w:rsidR="00181269" w:rsidRDefault="00181269" w:rsidP="00C307CB">
            <w:pPr>
              <w:spacing w:before="60" w:after="120"/>
              <w:jc w:val="both"/>
            </w:pPr>
            <w:r w:rsidRPr="00181269">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w:t>
            </w:r>
            <w:r w:rsidRPr="00181269">
              <w:lastRenderedPageBreak/>
              <w:t>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rsidR="00181269" w:rsidRPr="00B34A16" w:rsidRDefault="00181269" w:rsidP="00E10B3A">
      <w:pPr>
        <w:pStyle w:val="Nagwek2"/>
        <w:numPr>
          <w:ilvl w:val="0"/>
          <w:numId w:val="0"/>
        </w:numPr>
        <w:ind w:left="680" w:hanging="680"/>
        <w:rPr>
          <w:sz w:val="16"/>
          <w:szCs w:val="16"/>
          <w:lang w:val="pl-PL"/>
        </w:rPr>
      </w:pPr>
    </w:p>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181269" w:rsidRDefault="001F7B41" w:rsidP="00181269">
      <w:pPr>
        <w:pStyle w:val="Nagwek2"/>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rsidR="00181269" w:rsidRDefault="00181269" w:rsidP="00D1583B">
      <w:pPr>
        <w:pStyle w:val="Nagwek1"/>
      </w:pPr>
      <w:r>
        <w:t>Informacja o przedmiotowych środkach dowodowych</w:t>
      </w:r>
    </w:p>
    <w:p w:rsidR="00181269" w:rsidRDefault="00181269" w:rsidP="00181269">
      <w:pPr>
        <w:pStyle w:val="Nagwek2"/>
        <w:spacing w:after="60"/>
        <w:rPr>
          <w:lang w:val="pl-PL"/>
        </w:rPr>
      </w:pPr>
      <w:r>
        <w:rPr>
          <w:lang w:val="pl-PL"/>
        </w:rPr>
        <w:t xml:space="preserve">Zamawiający </w:t>
      </w:r>
      <w:r w:rsidRPr="00AF5C90">
        <w:rPr>
          <w:lang w:val="pl-PL"/>
        </w:rPr>
        <w:t>żąda złożenia przez Wykonawcę wraz z ofertą następujących, przedmiotowych środków</w:t>
      </w:r>
      <w:r>
        <w:rPr>
          <w:lang w:val="pl-PL"/>
        </w:rPr>
        <w:t xml:space="preserve">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81269" w:rsidTr="00181269">
        <w:tc>
          <w:tcPr>
            <w:tcW w:w="709"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both"/>
            </w:pPr>
            <w:r>
              <w:rPr>
                <w:b/>
                <w:sz w:val="20"/>
                <w:szCs w:val="20"/>
              </w:rPr>
              <w:t>Wymagany dokument</w:t>
            </w:r>
          </w:p>
        </w:tc>
      </w:tr>
      <w:tr w:rsidR="00181269" w:rsidTr="00181269">
        <w:tc>
          <w:tcPr>
            <w:tcW w:w="709" w:type="dxa"/>
            <w:tcBorders>
              <w:top w:val="single" w:sz="4" w:space="0" w:color="auto"/>
              <w:left w:val="single" w:sz="4" w:space="0" w:color="auto"/>
              <w:bottom w:val="single" w:sz="4" w:space="0" w:color="auto"/>
              <w:right w:val="single" w:sz="4" w:space="0" w:color="auto"/>
            </w:tcBorders>
            <w:hideMark/>
          </w:tcPr>
          <w:p w:rsidR="00181269" w:rsidRDefault="00181269" w:rsidP="00C307CB">
            <w:pPr>
              <w:spacing w:before="60" w:after="120"/>
              <w:jc w:val="center"/>
            </w:pPr>
            <w:r w:rsidRPr="00181269">
              <w:t>1</w:t>
            </w:r>
          </w:p>
        </w:tc>
        <w:tc>
          <w:tcPr>
            <w:tcW w:w="7826" w:type="dxa"/>
            <w:tcBorders>
              <w:top w:val="single" w:sz="4" w:space="0" w:color="auto"/>
              <w:left w:val="single" w:sz="4" w:space="0" w:color="auto"/>
              <w:bottom w:val="single" w:sz="4" w:space="0" w:color="auto"/>
              <w:right w:val="single" w:sz="4" w:space="0" w:color="auto"/>
            </w:tcBorders>
            <w:hideMark/>
          </w:tcPr>
          <w:p w:rsidR="00181269" w:rsidRDefault="00A06B11" w:rsidP="00A06B11">
            <w:pPr>
              <w:numPr>
                <w:ilvl w:val="0"/>
                <w:numId w:val="32"/>
              </w:numPr>
              <w:spacing w:before="60" w:after="60"/>
              <w:jc w:val="both"/>
            </w:pPr>
            <w:r>
              <w:t>A</w:t>
            </w:r>
            <w:r w:rsidR="00A54549" w:rsidRPr="00181269">
              <w:t>testy i certyfikaty bezpieczeństwa</w:t>
            </w:r>
            <w:r w:rsidR="00A54549">
              <w:t xml:space="preserve"> potwierdzające, że </w:t>
            </w:r>
            <w:r>
              <w:t>urządzenia</w:t>
            </w:r>
            <w:r w:rsidR="00A54549">
              <w:t xml:space="preserve"> zostały wykonane </w:t>
            </w:r>
            <w:r>
              <w:t xml:space="preserve">z materiałów </w:t>
            </w:r>
            <w:r w:rsidRPr="00181269">
              <w:t>w oparciu o obowiązujące normy</w:t>
            </w:r>
          </w:p>
          <w:p w:rsidR="00A06B11" w:rsidRDefault="00A06B11" w:rsidP="00A06B11">
            <w:pPr>
              <w:numPr>
                <w:ilvl w:val="0"/>
                <w:numId w:val="32"/>
              </w:numPr>
              <w:spacing w:before="60" w:after="60"/>
              <w:jc w:val="both"/>
            </w:pPr>
            <w:r>
              <w:t xml:space="preserve">Karty katalogowe lub inny dokument graficzny, który przedstawia zamawiane urządzenia </w:t>
            </w:r>
          </w:p>
          <w:p w:rsidR="00A06B11" w:rsidRPr="00A54549" w:rsidRDefault="00A06B11" w:rsidP="00A06B11">
            <w:pPr>
              <w:spacing w:before="60" w:after="60"/>
              <w:jc w:val="both"/>
              <w:rPr>
                <w:color w:val="FF0000"/>
              </w:rPr>
            </w:pPr>
          </w:p>
        </w:tc>
      </w:tr>
    </w:tbl>
    <w:p w:rsidR="00181269" w:rsidRDefault="00181269" w:rsidP="00181269">
      <w:pPr>
        <w:pStyle w:val="Nagwek2"/>
        <w:rPr>
          <w:lang w:val="pl-PL"/>
        </w:rPr>
      </w:pPr>
      <w:r>
        <w:rPr>
          <w:lang w:val="pl-PL"/>
        </w:rPr>
        <w:t xml:space="preserve">Zamawiający </w:t>
      </w:r>
      <w:r w:rsidRPr="00AF5C90">
        <w:rPr>
          <w:lang w:val="pl-PL"/>
        </w:rPr>
        <w:t>zaakceptuje równoważne przedmiotowe środki dowodowe, jeśli potwierdzą, że oferowane dostawy, usługi lub roboty budowlane spełniają określone przez Zamawiającego wymagania, cechy lub</w:t>
      </w:r>
      <w:r>
        <w:rPr>
          <w:lang w:val="pl-PL"/>
        </w:rPr>
        <w:t xml:space="preserve"> kryteria.</w:t>
      </w:r>
    </w:p>
    <w:p w:rsidR="00181269" w:rsidRPr="00E10B3A" w:rsidRDefault="00181269" w:rsidP="00E10B3A">
      <w:pPr>
        <w:pStyle w:val="Nagwek2"/>
        <w:rPr>
          <w:sz w:val="16"/>
          <w:szCs w:val="16"/>
        </w:rPr>
      </w:pPr>
      <w:r>
        <w:rPr>
          <w:lang w:val="pl-PL"/>
        </w:rPr>
        <w:t xml:space="preserve">Zamawiający </w:t>
      </w:r>
      <w:r>
        <w:t>przewiduje uzupełnienie przedmiotowych środków dowodowych</w:t>
      </w:r>
      <w:r>
        <w:rPr>
          <w:lang w:val="pl-PL"/>
        </w:rPr>
        <w:t>.</w:t>
      </w:r>
    </w:p>
    <w:p w:rsidR="00181269" w:rsidRDefault="00181269" w:rsidP="00D1583B">
      <w:pPr>
        <w:pStyle w:val="Nagwek1"/>
      </w:pPr>
      <w:r w:rsidRPr="00A86605">
        <w:t>INFORMACJA DLA WYKONAWCÓW POLEGAJĄCYCH NA ZASOBACH</w:t>
      </w:r>
      <w:r>
        <w:rPr>
          <w:lang w:val="pl-PL"/>
        </w:rPr>
        <w:t xml:space="preserve"> podmiotów trzecich</w:t>
      </w:r>
    </w:p>
    <w:p w:rsidR="00181269" w:rsidRPr="00A86605" w:rsidRDefault="00181269" w:rsidP="00181269">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181269" w:rsidRPr="006B2D67" w:rsidRDefault="00181269" w:rsidP="00181269">
      <w:pPr>
        <w:pStyle w:val="Nagwek2"/>
      </w:pPr>
      <w:r w:rsidRPr="00A86605">
        <w:lastRenderedPageBreak/>
        <w:t xml:space="preserve">Wykonawca, </w:t>
      </w:r>
      <w:r w:rsidRPr="006B2D67">
        <w:t>który polega na zdolnościach lub sytuacji podmiotów udostępniających zasoby, zobowiązany jest</w:t>
      </w:r>
      <w:r>
        <w:rPr>
          <w:lang w:val="pl-PL"/>
        </w:rPr>
        <w:t>:</w:t>
      </w:r>
    </w:p>
    <w:p w:rsidR="00181269" w:rsidRPr="007B174A" w:rsidRDefault="00181269" w:rsidP="00181269">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181269" w:rsidRPr="007B174A" w:rsidRDefault="00181269" w:rsidP="00181269">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181269" w:rsidRPr="007B174A" w:rsidRDefault="00181269" w:rsidP="00181269">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181269" w:rsidRPr="006B2D67" w:rsidRDefault="00181269" w:rsidP="00181269">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181269" w:rsidRPr="00A86605" w:rsidRDefault="00181269" w:rsidP="00181269">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181269" w:rsidRPr="00A86605" w:rsidRDefault="00181269" w:rsidP="00E10B3A">
      <w:pPr>
        <w:pStyle w:val="Nagwek2"/>
        <w:numPr>
          <w:ilvl w:val="0"/>
          <w:numId w:val="0"/>
        </w:numPr>
        <w:ind w:left="680"/>
      </w:pPr>
    </w:p>
    <w:p w:rsidR="00181269" w:rsidRDefault="00181269" w:rsidP="00181269">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rsidR="009E038F" w:rsidRPr="007B174A" w:rsidRDefault="00181269" w:rsidP="00181269">
      <w:pPr>
        <w:pStyle w:val="Nagwek2"/>
      </w:pPr>
      <w:r>
        <w:rPr>
          <w:lang w:val="pl-PL"/>
        </w:rPr>
        <w:t xml:space="preserve">Jeżeli </w:t>
      </w:r>
      <w:r w:rsidRPr="007B174A">
        <w:rPr>
          <w:lang w:val="pl-PL"/>
        </w:rPr>
        <w:t xml:space="preserve">zdolności techniczne lub zawodowe, sytuacja ekonomiczna lub finansowa podmiotu udostępniającego zasoby nie potwierdzą spełniania przez Wykonawcę warunków udziału w postępowaniu lub zajdą wobec tego podmiotu podstawy wykluczenia, Zamawiający </w:t>
      </w:r>
      <w:proofErr w:type="spellStart"/>
      <w:r w:rsidRPr="007B174A">
        <w:rPr>
          <w:lang w:val="pl-PL"/>
        </w:rPr>
        <w:t>zarząda</w:t>
      </w:r>
      <w:proofErr w:type="spellEnd"/>
      <w:r w:rsidRPr="007B174A">
        <w:rPr>
          <w:lang w:val="pl-PL"/>
        </w:rPr>
        <w:t>,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D1583B">
      <w:pPr>
        <w:pStyle w:val="Nagwek1"/>
        <w:rPr>
          <w:lang w:val="pl-PL"/>
        </w:rPr>
      </w:pPr>
      <w:r w:rsidRPr="000309CA">
        <w:t>INFORMACJA DLA WYKONAWCÓW zamierzających powierzyć wykonanie części zamówienia podwykonawcom</w:t>
      </w:r>
    </w:p>
    <w:p w:rsidR="00853CE4" w:rsidRDefault="001C5986" w:rsidP="00E10B3A">
      <w:pPr>
        <w:pStyle w:val="Nagwek2"/>
      </w:pPr>
      <w:r w:rsidRPr="001C5986">
        <w:t>Wykonawca może powierz</w:t>
      </w:r>
      <w:r w:rsidR="00E26EEE">
        <w:t>yć wykonanie części zamówienia P</w:t>
      </w:r>
      <w:r w:rsidRPr="001C5986">
        <w:t>odwykonawcom</w:t>
      </w:r>
      <w:r w:rsidR="00FA5E2B">
        <w:rPr>
          <w:lang w:val="pl-PL"/>
        </w:rPr>
        <w:t xml:space="preserve">. </w:t>
      </w:r>
    </w:p>
    <w:p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rsidR="001C5986" w:rsidRPr="00A06B11" w:rsidRDefault="001C5986" w:rsidP="00A06B11">
      <w:pPr>
        <w:pStyle w:val="Nagwek2"/>
        <w:numPr>
          <w:ilvl w:val="0"/>
          <w:numId w:val="0"/>
        </w:numPr>
        <w:ind w:left="680"/>
        <w:rPr>
          <w:sz w:val="16"/>
          <w:szCs w:val="16"/>
        </w:rPr>
      </w:pPr>
      <w:r w:rsidRPr="00AA5FCE">
        <w:t>Wykona</w:t>
      </w:r>
      <w:r w:rsidR="00AF1311" w:rsidRPr="00AA5FCE">
        <w:t xml:space="preserve">wca </w:t>
      </w:r>
      <w:r w:rsidR="00BE6235" w:rsidRPr="00BE6235">
        <w:t xml:space="preserve">jest obowiązany zawiadomić Zamawiającego o wszelkich zmianach w odniesieniu do informacji, o których mowa w zdaniu pierwszym, w trakcie realizacji </w:t>
      </w:r>
      <w:r w:rsidR="00BE6235" w:rsidRPr="00BE6235">
        <w:lastRenderedPageBreak/>
        <w:t>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rsidR="00EE3618" w:rsidRDefault="00127036" w:rsidP="00D1583B">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9F4797">
        <w:rPr>
          <w:highlight w:val="green"/>
          <w:lang w:val="pl-PL"/>
        </w:rPr>
        <w:t>9</w:t>
      </w:r>
      <w:r w:rsidR="009F4797" w:rsidRPr="009F4797">
        <w:rPr>
          <w:highlight w:val="green"/>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rsidR="00BC04D7" w:rsidRPr="00876900" w:rsidRDefault="00127036" w:rsidP="00D1583B">
      <w:pPr>
        <w:pStyle w:val="Nagwek1"/>
      </w:pPr>
      <w:r w:rsidRPr="00127036">
        <w:t>Informacje o sposobie porozumiewania się zamawiającego z Wykonawcami</w:t>
      </w:r>
      <w:bookmarkEnd w:id="9"/>
    </w:p>
    <w:p w:rsidR="00C307CB" w:rsidRPr="00D6690F" w:rsidRDefault="00C307CB" w:rsidP="00C307CB">
      <w:pPr>
        <w:pStyle w:val="Nagwek2"/>
      </w:pPr>
      <w:r w:rsidRPr="00D6690F">
        <w:rPr>
          <w:color w:val="auto"/>
          <w:lang w:eastAsia="zh-CN"/>
        </w:rPr>
        <w:t xml:space="preserve">W postępowaniu o udzielenie zamówienia komunikacja między Zamawiającym </w:t>
      </w:r>
      <w:r w:rsidRPr="00D6690F">
        <w:rPr>
          <w:color w:val="auto"/>
          <w:lang w:eastAsia="zh-CN"/>
        </w:rPr>
        <w:br/>
        <w:t xml:space="preserve">a Wykonawcą, w tym składanie ofert, wymiana informacji oraz przekazywanie dokumentów lub oświadczeń, odbywa się przy użyciu środków komunikacji </w:t>
      </w:r>
      <w:r w:rsidRPr="00D6690F">
        <w:rPr>
          <w:lang w:eastAsia="zh-CN"/>
        </w:rPr>
        <w:t>elektronicznej zapewnionych przez Platformę Przetargową (</w:t>
      </w:r>
      <w:hyperlink r:id="rId10" w:history="1">
        <w:r w:rsidRPr="00D6690F">
          <w:rPr>
            <w:rStyle w:val="Hipercze"/>
            <w:color w:val="0000FF"/>
            <w:lang w:eastAsia="zh-CN"/>
          </w:rPr>
          <w:t>adres)</w:t>
        </w:r>
      </w:hyperlink>
      <w:r w:rsidRPr="00D6690F">
        <w:rPr>
          <w:lang w:eastAsia="zh-CN"/>
        </w:rPr>
        <w:t>.</w:t>
      </w:r>
      <w:r w:rsidR="009B5DEF">
        <w:rPr>
          <w:lang w:val="pl-PL" w:eastAsia="zh-CN"/>
        </w:rPr>
        <w:t xml:space="preserve"> </w:t>
      </w:r>
    </w:p>
    <w:p w:rsidR="006F5BCD" w:rsidRPr="00D6690F" w:rsidRDefault="000515DB" w:rsidP="00DC2DA0">
      <w:pPr>
        <w:pStyle w:val="Nagwek2"/>
      </w:pPr>
      <w:bookmarkStart w:id="10" w:name="_Hlk37863747"/>
      <w:r w:rsidRPr="00D6690F">
        <w:t>Korzystanie z Platformy przez Wykonawcę jest bezpłatne</w:t>
      </w:r>
      <w:bookmarkEnd w:id="10"/>
      <w:r w:rsidR="00E14BA2" w:rsidRPr="00D6690F">
        <w:t>.</w:t>
      </w:r>
    </w:p>
    <w:p w:rsidR="000515DB" w:rsidRPr="00D6690F" w:rsidRDefault="000515DB" w:rsidP="00DC2DA0">
      <w:pPr>
        <w:pStyle w:val="Nagwek2"/>
      </w:pPr>
      <w:bookmarkStart w:id="11" w:name="_Hlk37863788"/>
      <w:r w:rsidRPr="00D6690F">
        <w:t>Na Platformie postępowanie prowadzone jest pod nazwą: ”</w:t>
      </w:r>
      <w:r w:rsidR="00181269" w:rsidRPr="00D6690F">
        <w:rPr>
          <w:b/>
        </w:rPr>
        <w:t xml:space="preserve">Zagospodarowanie terenu na cele </w:t>
      </w:r>
      <w:proofErr w:type="spellStart"/>
      <w:r w:rsidR="00181269" w:rsidRPr="00D6690F">
        <w:rPr>
          <w:b/>
        </w:rPr>
        <w:t>turystyczno</w:t>
      </w:r>
      <w:proofErr w:type="spellEnd"/>
      <w:r w:rsidR="00181269" w:rsidRPr="00D6690F">
        <w:rPr>
          <w:b/>
        </w:rPr>
        <w:t xml:space="preserve"> - rekreacyjne w Parku Natury w Odolanowie</w:t>
      </w:r>
      <w:r w:rsidRPr="00D6690F">
        <w:t xml:space="preserve">” – znak sprawy: </w:t>
      </w:r>
      <w:bookmarkEnd w:id="11"/>
      <w:r w:rsidR="00181269" w:rsidRPr="00D6690F">
        <w:rPr>
          <w:b/>
        </w:rPr>
        <w:t>271.1.2021</w:t>
      </w:r>
      <w:r w:rsidRPr="00D6690F">
        <w:rPr>
          <w:lang w:val="pl-PL"/>
        </w:rPr>
        <w:t>.</w:t>
      </w:r>
    </w:p>
    <w:p w:rsidR="00C307CB" w:rsidRPr="00D6690F" w:rsidRDefault="00C307CB" w:rsidP="00C307CB">
      <w:pPr>
        <w:pStyle w:val="Nagwek2"/>
      </w:pPr>
      <w:bookmarkStart w:id="12" w:name="_Hlk37863841"/>
      <w:r w:rsidRPr="00D6690F">
        <w:t>Korzystanie z Platformy Przetargowej powinno być poprzedzone akceptacją przez Wykonawcę Regulaminu Platformy Przetargowej, w tym zasad składania ofert i komunikacji elektronicznej z Zamawiającym. Złożenie oferty przez Platformę Przetargową oznacza akceptację ww. Regulaminu.</w:t>
      </w:r>
    </w:p>
    <w:p w:rsidR="00C307CB" w:rsidRPr="00D6690F" w:rsidRDefault="00C307CB" w:rsidP="00C307CB">
      <w:pPr>
        <w:pStyle w:val="Nagwek2"/>
      </w:pPr>
      <w:r w:rsidRPr="00D6690F">
        <w:rPr>
          <w:lang w:eastAsia="zh-CN"/>
        </w:rPr>
        <w:t xml:space="preserve">W kwestiach dotyczących korzystania z Platformy Przetargowej Wykonawca może korzystać ze wsparcia technicznego operatora Platformy Przetargowej - </w:t>
      </w:r>
      <w:proofErr w:type="spellStart"/>
      <w:r w:rsidRPr="00D6690F">
        <w:rPr>
          <w:lang w:eastAsia="zh-CN"/>
        </w:rPr>
        <w:t>Logintrade</w:t>
      </w:r>
      <w:proofErr w:type="spellEnd"/>
      <w:r w:rsidRPr="00D6690F">
        <w:rPr>
          <w:lang w:eastAsia="zh-CN"/>
        </w:rPr>
        <w:t xml:space="preserve"> S.A. tel. 71</w:t>
      </w:r>
      <w:r w:rsidRPr="00D6690F">
        <w:rPr>
          <w:lang w:val="pl-PL" w:eastAsia="zh-CN"/>
        </w:rPr>
        <w:t xml:space="preserve"> </w:t>
      </w:r>
      <w:r w:rsidRPr="00D6690F">
        <w:rPr>
          <w:lang w:eastAsia="zh-CN"/>
        </w:rPr>
        <w:t xml:space="preserve">7873534, helpdesk@logintrade.net w dniach </w:t>
      </w:r>
      <w:r w:rsidRPr="00D6690F">
        <w:rPr>
          <w:lang w:val="pl-PL" w:eastAsia="zh-CN"/>
        </w:rPr>
        <w:t>od poniedziałku do piątku</w:t>
      </w:r>
      <w:r w:rsidRPr="00D6690F">
        <w:rPr>
          <w:lang w:eastAsia="zh-CN"/>
        </w:rPr>
        <w:t>, w godz. 8:00-16:00.</w:t>
      </w:r>
      <w:r w:rsidR="00B545A3">
        <w:rPr>
          <w:lang w:val="pl-PL" w:eastAsia="zh-CN"/>
        </w:rPr>
        <w:t xml:space="preserve"> </w:t>
      </w:r>
    </w:p>
    <w:p w:rsidR="00C307CB" w:rsidRPr="00D6690F" w:rsidRDefault="00C307CB" w:rsidP="00C307CB">
      <w:pPr>
        <w:pStyle w:val="Nagwek2"/>
      </w:pPr>
      <w:r w:rsidRPr="00D6690F">
        <w:rPr>
          <w:lang w:eastAsia="zh-CN"/>
        </w:rPr>
        <w:t xml:space="preserve">Przyjmuje się, że dokument przekazany przez Zamawiającego przy użyciu Platformy Przetargowej został doręczony Wykonawcy w sposób umożliwiający mu zapoznanie się z jego treścią w dniu jego przekazania na Platformę Przetargową. </w:t>
      </w:r>
    </w:p>
    <w:p w:rsidR="000515DB" w:rsidRPr="00D6690F" w:rsidRDefault="000515DB" w:rsidP="00DC2DA0">
      <w:pPr>
        <w:pStyle w:val="Nagwek2"/>
      </w:pPr>
      <w:r w:rsidRPr="00D6690F">
        <w:lastRenderedPageBreak/>
        <w:t>Wykonawca zamierzający wziąć udział w postępowaniu musi posiadać konto na Platformie</w:t>
      </w:r>
      <w:bookmarkEnd w:id="12"/>
      <w:r w:rsidRPr="00D6690F">
        <w:rPr>
          <w:lang w:val="pl-PL"/>
        </w:rPr>
        <w:t>.</w:t>
      </w:r>
    </w:p>
    <w:p w:rsidR="000515DB" w:rsidRPr="00D6690F" w:rsidRDefault="000515DB" w:rsidP="00DC2DA0">
      <w:pPr>
        <w:pStyle w:val="Nagwek2"/>
      </w:pPr>
      <w:bookmarkStart w:id="13" w:name="_Hlk37863867"/>
      <w:r w:rsidRPr="00D6690F">
        <w:t>Do złożenia oferty konieczne jest posiadanie przez osobę upoważnioną do reprezentowania Wykonawcy ważnego kwalifikowanego podpisu elektronicznego</w:t>
      </w:r>
      <w:bookmarkEnd w:id="13"/>
      <w:r w:rsidR="00873948" w:rsidRPr="00D6690F">
        <w:rPr>
          <w:lang w:val="pl-PL"/>
        </w:rPr>
        <w:t>, podpisu zaufanego lub podpisu osobistego</w:t>
      </w:r>
      <w:r w:rsidRPr="00D6690F">
        <w:rPr>
          <w:lang w:val="pl-PL"/>
        </w:rPr>
        <w:t>.</w:t>
      </w:r>
    </w:p>
    <w:p w:rsidR="00873948" w:rsidRPr="00D6690F" w:rsidRDefault="00873948" w:rsidP="00DC2DA0">
      <w:pPr>
        <w:pStyle w:val="Nagwek2"/>
      </w:pPr>
      <w:r w:rsidRPr="00D6690F">
        <w:rPr>
          <w:lang w:val="pl-PL"/>
        </w:rPr>
        <w:t>Ilekroć w niniejszej SWZ jest mowa o:</w:t>
      </w:r>
    </w:p>
    <w:p w:rsidR="00873948" w:rsidRPr="00D6690F" w:rsidRDefault="00873948" w:rsidP="00811693">
      <w:pPr>
        <w:pStyle w:val="Nagwek2"/>
        <w:numPr>
          <w:ilvl w:val="0"/>
          <w:numId w:val="16"/>
        </w:numPr>
      </w:pPr>
      <w:r w:rsidRPr="00D6690F">
        <w:rPr>
          <w:lang w:val="pl-PL"/>
        </w:rPr>
        <w:t>podpisie zaufanym – należy przez to rozumieć podpis, o którym mowa art. 3 pkt 14a ustawy z 17 lutego 2005 r. o informatyzacji działalności podmiotów realizujących zadania publiczne (</w:t>
      </w:r>
      <w:proofErr w:type="spellStart"/>
      <w:r w:rsidRPr="00D6690F">
        <w:rPr>
          <w:lang w:val="pl-PL"/>
        </w:rPr>
        <w:t>t.j</w:t>
      </w:r>
      <w:proofErr w:type="spellEnd"/>
      <w:r w:rsidRPr="00D6690F">
        <w:rPr>
          <w:lang w:val="pl-PL"/>
        </w:rPr>
        <w:t xml:space="preserve"> Dz.U.2020 poz. 346);</w:t>
      </w:r>
    </w:p>
    <w:p w:rsidR="00873948" w:rsidRPr="00D6690F" w:rsidRDefault="00873948" w:rsidP="00811693">
      <w:pPr>
        <w:pStyle w:val="Nagwek2"/>
        <w:numPr>
          <w:ilvl w:val="0"/>
          <w:numId w:val="16"/>
        </w:numPr>
      </w:pPr>
      <w:r w:rsidRPr="00D6690F">
        <w:rPr>
          <w:lang w:val="pl-PL"/>
        </w:rPr>
        <w:t>podpisie osobistym – należy przez to rozumieć podpis, o którym mowa w art. z art. 2 ust. 1 pkt 9 ustawy z 6 sierpnia 2010 r. o dowodach osobistych (</w:t>
      </w:r>
      <w:proofErr w:type="spellStart"/>
      <w:r w:rsidRPr="00D6690F">
        <w:rPr>
          <w:lang w:val="pl-PL"/>
        </w:rPr>
        <w:t>t.j</w:t>
      </w:r>
      <w:proofErr w:type="spellEnd"/>
      <w:r w:rsidRPr="00D6690F">
        <w:rPr>
          <w:lang w:val="pl-PL"/>
        </w:rPr>
        <w:t xml:space="preserve"> Dz.U.2020 poz. 332).</w:t>
      </w:r>
    </w:p>
    <w:p w:rsidR="00D1583B" w:rsidRPr="00D6690F" w:rsidRDefault="00D1583B" w:rsidP="00D1583B">
      <w:pPr>
        <w:pStyle w:val="Nagwek2"/>
        <w:rPr>
          <w:lang w:eastAsia="zh-CN"/>
        </w:rPr>
      </w:pPr>
      <w:bookmarkStart w:id="14" w:name="_Hlk37864389"/>
      <w:r w:rsidRPr="00D6690F">
        <w:rPr>
          <w:lang w:eastAsia="zh-CN"/>
        </w:rPr>
        <w:t>Wymagania techniczne sporządzania, wysyłania i odbierania korespondencji elektronicznej przy użyciu Platformy Przetargowej:</w:t>
      </w:r>
    </w:p>
    <w:p w:rsidR="00D1583B" w:rsidRPr="00D6690F" w:rsidRDefault="00D1583B" w:rsidP="00D1583B">
      <w:pPr>
        <w:tabs>
          <w:tab w:val="left" w:pos="709"/>
        </w:tabs>
        <w:suppressAutoHyphens/>
        <w:spacing w:line="276" w:lineRule="auto"/>
        <w:ind w:left="709"/>
        <w:rPr>
          <w:lang w:eastAsia="zh-CN"/>
        </w:rPr>
      </w:pPr>
      <w:r w:rsidRPr="00D6690F">
        <w:rPr>
          <w:iCs/>
          <w:color w:val="000000"/>
          <w:lang w:eastAsia="zh-CN"/>
        </w:rPr>
        <w:t>Dopuszczalne przeglądarki internetowe:</w:t>
      </w:r>
    </w:p>
    <w:p w:rsidR="00D1583B" w:rsidRPr="00D6690F" w:rsidRDefault="00D1583B" w:rsidP="00D1583B">
      <w:pPr>
        <w:tabs>
          <w:tab w:val="left" w:pos="709"/>
          <w:tab w:val="left" w:pos="851"/>
        </w:tabs>
        <w:ind w:left="709"/>
        <w:rPr>
          <w:lang w:val="en-GB" w:eastAsia="en-US"/>
        </w:rPr>
      </w:pPr>
      <w:r w:rsidRPr="00D6690F">
        <w:rPr>
          <w:lang w:val="en-GB"/>
        </w:rPr>
        <w:t xml:space="preserve">Internet Explorer 10 </w:t>
      </w:r>
      <w:proofErr w:type="spellStart"/>
      <w:r w:rsidRPr="00D6690F">
        <w:rPr>
          <w:lang w:val="en-GB"/>
        </w:rPr>
        <w:t>i</w:t>
      </w:r>
      <w:proofErr w:type="spellEnd"/>
      <w:r w:rsidRPr="00D6690F">
        <w:rPr>
          <w:lang w:val="en-GB"/>
        </w:rPr>
        <w:t xml:space="preserve"> </w:t>
      </w:r>
      <w:proofErr w:type="spellStart"/>
      <w:r w:rsidRPr="00D6690F">
        <w:rPr>
          <w:lang w:val="en-GB"/>
        </w:rPr>
        <w:t>nowsze</w:t>
      </w:r>
      <w:proofErr w:type="spellEnd"/>
      <w:r w:rsidRPr="00D6690F">
        <w:rPr>
          <w:lang w:val="en-GB"/>
        </w:rPr>
        <w:t>, Edge,</w:t>
      </w:r>
    </w:p>
    <w:p w:rsidR="00D1583B" w:rsidRPr="00D6690F" w:rsidRDefault="00D1583B" w:rsidP="00D1583B">
      <w:pPr>
        <w:tabs>
          <w:tab w:val="left" w:pos="709"/>
          <w:tab w:val="left" w:pos="851"/>
        </w:tabs>
        <w:ind w:left="709"/>
        <w:rPr>
          <w:lang w:val="en-US"/>
        </w:rPr>
      </w:pPr>
      <w:r w:rsidRPr="00D6690F">
        <w:t>Google Chrome</w:t>
      </w:r>
      <w:r w:rsidRPr="00D6690F">
        <w:rPr>
          <w:lang w:val="en-US"/>
        </w:rPr>
        <w:t>,</w:t>
      </w:r>
    </w:p>
    <w:p w:rsidR="00D1583B" w:rsidRPr="00D6690F" w:rsidRDefault="00D1583B" w:rsidP="00D1583B">
      <w:pPr>
        <w:tabs>
          <w:tab w:val="left" w:pos="709"/>
          <w:tab w:val="left" w:pos="851"/>
        </w:tabs>
        <w:ind w:left="709"/>
        <w:rPr>
          <w:lang w:val="en-US"/>
        </w:rPr>
      </w:pPr>
      <w:r w:rsidRPr="00D6690F">
        <w:t xml:space="preserve">Mozilla </w:t>
      </w:r>
      <w:proofErr w:type="spellStart"/>
      <w:r w:rsidRPr="00D6690F">
        <w:t>Firefox</w:t>
      </w:r>
      <w:proofErr w:type="spellEnd"/>
      <w:r w:rsidRPr="00D6690F">
        <w:rPr>
          <w:lang w:val="en-US"/>
        </w:rPr>
        <w:t>,</w:t>
      </w:r>
    </w:p>
    <w:p w:rsidR="00D1583B" w:rsidRPr="00D6690F" w:rsidRDefault="00D1583B" w:rsidP="00D1583B">
      <w:pPr>
        <w:tabs>
          <w:tab w:val="left" w:pos="709"/>
          <w:tab w:val="left" w:pos="851"/>
        </w:tabs>
        <w:ind w:left="709"/>
        <w:rPr>
          <w:lang w:val="en-US"/>
        </w:rPr>
      </w:pPr>
      <w:r w:rsidRPr="00D6690F">
        <w:t>Opera</w:t>
      </w:r>
      <w:r w:rsidRPr="00D6690F">
        <w:rPr>
          <w:lang w:val="en-US"/>
        </w:rPr>
        <w:t>.</w:t>
      </w:r>
    </w:p>
    <w:p w:rsidR="00D1583B" w:rsidRPr="00D6690F" w:rsidRDefault="00D1583B" w:rsidP="00D1583B">
      <w:pPr>
        <w:pStyle w:val="Nagwek2"/>
        <w:rPr>
          <w:lang w:val="en-US" w:eastAsia="pl-PL"/>
        </w:rPr>
      </w:pPr>
      <w:r w:rsidRPr="00D6690F">
        <w:t>Pozostałe wymagania techniczne:</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lang w:eastAsia="zh-CN"/>
        </w:rPr>
      </w:pPr>
      <w:r w:rsidRPr="00D6690F">
        <w:rPr>
          <w:rFonts w:ascii="Times New Roman" w:hAnsi="Times New Roman"/>
          <w:sz w:val="24"/>
          <w:szCs w:val="24"/>
        </w:rPr>
        <w:t>dostęp do sieci Internet,</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 xml:space="preserve">obsługa przez przeglądarkę protokołu </w:t>
      </w:r>
      <w:proofErr w:type="spellStart"/>
      <w:r w:rsidRPr="00D6690F">
        <w:rPr>
          <w:rFonts w:ascii="Times New Roman" w:hAnsi="Times New Roman"/>
          <w:sz w:val="24"/>
          <w:szCs w:val="24"/>
        </w:rPr>
        <w:t>XMLHttpRequest</w:t>
      </w:r>
      <w:proofErr w:type="spellEnd"/>
      <w:r w:rsidRPr="00D6690F">
        <w:rPr>
          <w:rFonts w:ascii="Times New Roman" w:hAnsi="Times New Roman"/>
          <w:sz w:val="24"/>
          <w:szCs w:val="24"/>
        </w:rPr>
        <w:t xml:space="preserve"> – </w:t>
      </w:r>
      <w:proofErr w:type="spellStart"/>
      <w:r w:rsidRPr="00D6690F">
        <w:rPr>
          <w:rFonts w:ascii="Times New Roman" w:hAnsi="Times New Roman"/>
          <w:sz w:val="24"/>
          <w:szCs w:val="24"/>
        </w:rPr>
        <w:t>ajax</w:t>
      </w:r>
      <w:proofErr w:type="spellEnd"/>
      <w:r w:rsidRPr="00D6690F">
        <w:rPr>
          <w:rFonts w:ascii="Times New Roman" w:hAnsi="Times New Roman"/>
          <w:sz w:val="24"/>
          <w:szCs w:val="24"/>
        </w:rPr>
        <w:t>,</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włączona obsługa JavaScript,</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zalecana szybkość łącza internetowego powyżej 500 KB/s,</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 xml:space="preserve">zainstalowany </w:t>
      </w:r>
      <w:proofErr w:type="spellStart"/>
      <w:r w:rsidRPr="00D6690F">
        <w:rPr>
          <w:rFonts w:ascii="Times New Roman" w:hAnsi="Times New Roman"/>
          <w:sz w:val="24"/>
          <w:szCs w:val="24"/>
        </w:rPr>
        <w:t>Acrobat</w:t>
      </w:r>
      <w:proofErr w:type="spellEnd"/>
      <w:r w:rsidRPr="00D6690F">
        <w:rPr>
          <w:rFonts w:ascii="Times New Roman" w:hAnsi="Times New Roman"/>
          <w:sz w:val="24"/>
          <w:szCs w:val="24"/>
        </w:rPr>
        <w:t xml:space="preserve"> Reader,</w:t>
      </w:r>
    </w:p>
    <w:p w:rsidR="00D1583B" w:rsidRPr="00D6690F" w:rsidRDefault="00D1583B" w:rsidP="00D1583B">
      <w:pPr>
        <w:pStyle w:val="Akapitzlist"/>
        <w:numPr>
          <w:ilvl w:val="0"/>
          <w:numId w:val="26"/>
        </w:numPr>
        <w:tabs>
          <w:tab w:val="left" w:pos="709"/>
        </w:tabs>
        <w:suppressAutoHyphens/>
        <w:spacing w:after="0" w:line="276" w:lineRule="auto"/>
        <w:rPr>
          <w:rFonts w:ascii="Times New Roman" w:hAnsi="Times New Roman"/>
          <w:sz w:val="24"/>
          <w:szCs w:val="24"/>
        </w:rPr>
      </w:pPr>
      <w:r w:rsidRPr="00D6690F">
        <w:rPr>
          <w:rFonts w:ascii="Times New Roman" w:hAnsi="Times New Roman"/>
          <w:sz w:val="24"/>
          <w:szCs w:val="24"/>
        </w:rPr>
        <w:t>zainstalowane środowisko uruchomieniowe Java - Java SE Runtime Environment 6 Update 24 lub nowszy.</w:t>
      </w:r>
    </w:p>
    <w:p w:rsidR="00D1583B" w:rsidRPr="00D6690F" w:rsidRDefault="00D1583B" w:rsidP="00D1583B">
      <w:pPr>
        <w:pStyle w:val="Nagwek2"/>
      </w:pPr>
      <w:r w:rsidRPr="00D6690F">
        <w:rPr>
          <w:spacing w:val="-3"/>
          <w:lang w:val="pl-PL" w:eastAsia="zh-CN"/>
        </w:rPr>
        <w:t>F</w:t>
      </w:r>
      <w:proofErr w:type="spellStart"/>
      <w:r w:rsidRPr="00D6690F">
        <w:rPr>
          <w:spacing w:val="-3"/>
          <w:lang w:eastAsia="zh-CN"/>
        </w:rPr>
        <w:t>ormat</w:t>
      </w:r>
      <w:proofErr w:type="spellEnd"/>
      <w:r w:rsidRPr="00D6690F">
        <w:rPr>
          <w:spacing w:val="-3"/>
          <w:lang w:eastAsia="zh-CN"/>
        </w:rPr>
        <w:t xml:space="preserve"> danych przekazywanych za pośrednictwem Platformy Przetargowej </w:t>
      </w:r>
      <w:r w:rsidRPr="00D6690F">
        <w:rPr>
          <w:lang w:val="pl-PL"/>
        </w:rPr>
        <w:t>wskazany</w:t>
      </w:r>
      <w:r w:rsidRPr="00D6690F">
        <w:t xml:space="preserve"> został w § 2 ust. 1 i 2 rozporządzenia Prezesa Rady Ministrów z dnia 30 grudnia 2020 r. w sprawie sposobu sporządzania i przekazywania informacji oraz wymagań technicznych dla dokumentów elektronicznych oraz środków komunikacji elektronicznej w</w:t>
      </w:r>
      <w:r w:rsidRPr="00D6690F">
        <w:rPr>
          <w:lang w:val="pl-PL"/>
        </w:rPr>
        <w:t> </w:t>
      </w:r>
      <w:r w:rsidRPr="00D6690F">
        <w:t>postępowaniu o udzielenie zamówienia publicznego lub konkursie (</w:t>
      </w:r>
      <w:r w:rsidRPr="00D6690F">
        <w:rPr>
          <w:lang w:val="pl-PL"/>
        </w:rPr>
        <w:t>udostępniono na stronie postępowania</w:t>
      </w:r>
      <w:r w:rsidRPr="00D6690F">
        <w:t>).</w:t>
      </w:r>
    </w:p>
    <w:p w:rsidR="00D1583B" w:rsidRPr="00D6690F" w:rsidRDefault="00D1583B" w:rsidP="00D1583B">
      <w:pPr>
        <w:pStyle w:val="Nagwek2"/>
      </w:pPr>
      <w:r w:rsidRPr="00D6690F">
        <w:t>Zamawiający rekomenduje przesyłanie plików w formacie danych: .pdf, podpisanych (tam, gdzie taki obowiązek wynika z przepisów prawa) kwalifikowanym podpisem elektronicznym - wewnętrznym (jeśli Wykonawca używać będzie kwalifikowanego podpisu elektronicznego). W przypadku zastosowania podpisu zewnętrznego, należy pamiętać o obowiązku dołączenia do pliku dokumentu także pliku podpisującego, który generuje się automatycznie podczas złożenia podpisu. Zamawiający rekomenduje również kompresowanie plików dopiero po ich wcześniejszym podpisaniu.</w:t>
      </w:r>
    </w:p>
    <w:p w:rsidR="00D1583B" w:rsidRPr="00D6690F" w:rsidRDefault="00D1583B" w:rsidP="00D1583B">
      <w:pPr>
        <w:pStyle w:val="Nagwek2"/>
        <w:rPr>
          <w:lang w:eastAsia="zh-CN"/>
        </w:rPr>
      </w:pPr>
      <w:r w:rsidRPr="00D6690F">
        <w:rPr>
          <w:lang w:eastAsia="zh-CN"/>
        </w:rPr>
        <w:t xml:space="preserve">Kodowanie i oznaczenie czasu przekazania danych </w:t>
      </w:r>
    </w:p>
    <w:p w:rsidR="00D1583B" w:rsidRPr="00D6690F" w:rsidRDefault="00D1583B" w:rsidP="00D1583B">
      <w:pPr>
        <w:pStyle w:val="Nagwek2"/>
        <w:numPr>
          <w:ilvl w:val="0"/>
          <w:numId w:val="0"/>
        </w:numPr>
        <w:ind w:left="680"/>
        <w:rPr>
          <w:lang w:eastAsia="zh-CN"/>
        </w:rPr>
      </w:pPr>
      <w:r w:rsidRPr="00D6690F">
        <w:rPr>
          <w:lang w:eastAsia="zh-CN"/>
        </w:rPr>
        <w:lastRenderedPageBreak/>
        <w:t>Aktualna data i godzina, zsynchronizowana z Głównym Urzędem Miar, wyświetlane są w prawym górnym rogu okna Platformy Przetargowej.</w:t>
      </w:r>
      <w:r w:rsidRPr="00D6690F">
        <w:rPr>
          <w:lang w:eastAsia="zh-CN"/>
        </w:rPr>
        <w:br/>
        <w:t xml:space="preserve">Czas zapisywany jest w formacie YYYY-MM-DD HH:MM:SS. Czas przekazania danych jest to czas, w którym zostanie potwierdzone złożenie oferty/dokumentu przez Wykonawcę.  </w:t>
      </w:r>
    </w:p>
    <w:p w:rsidR="00D1583B" w:rsidRPr="00D6690F" w:rsidRDefault="00D1583B" w:rsidP="00D1583B">
      <w:pPr>
        <w:pStyle w:val="Nagwek2"/>
        <w:numPr>
          <w:ilvl w:val="0"/>
          <w:numId w:val="0"/>
        </w:numPr>
        <w:ind w:left="680"/>
        <w:rPr>
          <w:lang w:eastAsia="zh-CN"/>
        </w:rPr>
      </w:pPr>
      <w:r w:rsidRPr="00D6690F">
        <w:rPr>
          <w:lang w:eastAsia="zh-CN"/>
        </w:rPr>
        <w:t xml:space="preserve">W przypadku wybrania opcji złożenia oferty/dokumentu bez logowania, potwierdzenie odbywa się poprzez kliknięcie w link dostępny w wiadomości mailowej, wysłanej automatycznie po złożeniu oferty/dokumentu. Wykonawca otrzymuje wiadomość na adres e-mail wskazany w formularzu. </w:t>
      </w:r>
      <w:r w:rsidRPr="00D6690F">
        <w:rPr>
          <w:lang w:eastAsia="zh-CN"/>
        </w:rPr>
        <w:br/>
        <w:t>W przypadku Wykonawcy zalogowanego na Platformie Przetargowej, czas przekazania danych jest to czas wysłania oferty/dokumentu przez Platformę Przetargową.</w:t>
      </w:r>
    </w:p>
    <w:p w:rsidR="00D1583B" w:rsidRPr="00D6690F" w:rsidRDefault="00D1583B" w:rsidP="00D1583B">
      <w:pPr>
        <w:pStyle w:val="Nagwek2"/>
        <w:rPr>
          <w:sz w:val="28"/>
          <w:szCs w:val="28"/>
          <w:lang w:eastAsia="zh-CN"/>
        </w:rPr>
      </w:pPr>
      <w:r w:rsidRPr="00D6690F">
        <w:rPr>
          <w:lang w:eastAsia="zh-CN"/>
        </w:rPr>
        <w:t xml:space="preserve">Maksymalny łączny rozmiar wszystkich plików przesyłanych jednocześnie za pośrednictwem Platformy Przetargowej wynosi 150  MB. </w:t>
      </w:r>
    </w:p>
    <w:p w:rsidR="00D1583B" w:rsidRPr="00D6690F" w:rsidRDefault="00D1583B" w:rsidP="00D6690F">
      <w:pPr>
        <w:pStyle w:val="Nagwek2"/>
        <w:rPr>
          <w:lang w:eastAsia="zh-CN"/>
        </w:rPr>
      </w:pPr>
      <w:r w:rsidRPr="00D6690F">
        <w:t xml:space="preserve">Szczegółowe instrukcje rejestracji, udziału w postępowaniu, w tym zadawania pytań do dokumentów zamówienia oraz składania, zmiany lub wycofania oferty znajdują się na stronie Platformy Przetargowej w zakładce </w:t>
      </w:r>
      <w:hyperlink r:id="rId11" w:history="1">
        <w:r w:rsidRPr="00D6690F">
          <w:rPr>
            <w:rStyle w:val="Hipercze"/>
          </w:rPr>
          <w:t>INSTRUKCJE</w:t>
        </w:r>
      </w:hyperlink>
      <w:r w:rsidRPr="00D6690F">
        <w:t>.</w:t>
      </w:r>
    </w:p>
    <w:p w:rsidR="00E0511E" w:rsidRPr="00D6690F" w:rsidRDefault="009B6086" w:rsidP="00B053B4">
      <w:pPr>
        <w:pStyle w:val="Nagwek2"/>
      </w:pPr>
      <w:r w:rsidRPr="00D6690F">
        <w:t xml:space="preserve">W postępowaniu, </w:t>
      </w:r>
      <w:r w:rsidR="00B053B4" w:rsidRPr="00D6690F">
        <w:t>wszelkie oświadczenia, wnioski, zawiadomienia oraz informacje przekazywane są za pośrednictwe</w:t>
      </w:r>
      <w:r w:rsidR="00D6690F" w:rsidRPr="00D6690F">
        <w:t>m Platformy</w:t>
      </w:r>
      <w:r w:rsidR="00B053B4" w:rsidRPr="00D6690F">
        <w:t>. Za datę wpływu oświadczeń, wniosków, zawiadomień oraz informacji przesłanych za pośrednictwem Platformy, przyjmuje się datę ich zamieszczenia na Platformie</w:t>
      </w:r>
      <w:r w:rsidR="00B053B4" w:rsidRPr="00D6690F">
        <w:rPr>
          <w:lang w:val="pl-PL"/>
        </w:rPr>
        <w:t>.</w:t>
      </w:r>
      <w:bookmarkEnd w:id="14"/>
    </w:p>
    <w:p w:rsidR="009B6086" w:rsidRPr="00D6690F" w:rsidRDefault="009B6086" w:rsidP="00DC2DA0">
      <w:pPr>
        <w:pStyle w:val="Nagwek2"/>
      </w:pPr>
      <w:bookmarkStart w:id="15" w:name="_Hlk37864921"/>
      <w:bookmarkStart w:id="16" w:name="_Hlk37865118"/>
      <w:r w:rsidRPr="00D6690F">
        <w:t xml:space="preserve">Ofertę, </w:t>
      </w:r>
      <w:r w:rsidR="00B053B4" w:rsidRPr="00D6690F">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D6690F">
        <w:rPr>
          <w:lang w:val="pl-PL"/>
        </w:rPr>
        <w:t>.</w:t>
      </w:r>
      <w:bookmarkEnd w:id="15"/>
      <w:bookmarkEnd w:id="16"/>
    </w:p>
    <w:p w:rsidR="00BC04D7" w:rsidRPr="00D6690F" w:rsidRDefault="009B6086" w:rsidP="00DC2DA0">
      <w:pPr>
        <w:pStyle w:val="Nagwek2"/>
      </w:pPr>
      <w:bookmarkStart w:id="17" w:name="_Hlk37938680"/>
      <w:r w:rsidRPr="00D6690F">
        <w:t>Postępowanie o udzielenie zamówienia prowadzi się w języku polskim. Dokumenty sporządzone w języku obcym są składane wraz z tłumaczeniem na język polski</w:t>
      </w:r>
      <w:bookmarkEnd w:id="17"/>
      <w:r w:rsidRPr="00D6690F">
        <w:rPr>
          <w:lang w:val="pl-PL"/>
        </w:rPr>
        <w:t>.</w:t>
      </w:r>
    </w:p>
    <w:p w:rsidR="00DE5056" w:rsidRPr="00D6690F" w:rsidRDefault="008A3895" w:rsidP="00DC2DA0">
      <w:pPr>
        <w:pStyle w:val="Nagwek2"/>
      </w:pPr>
      <w:r w:rsidRPr="00D6690F">
        <w:t>Osob</w:t>
      </w:r>
      <w:r w:rsidR="00A12846" w:rsidRPr="00D6690F">
        <w:rPr>
          <w:lang w:val="pl-PL"/>
        </w:rPr>
        <w:t>ami</w:t>
      </w:r>
      <w:r w:rsidRPr="00D6690F">
        <w:t xml:space="preserve"> uprawnion</w:t>
      </w:r>
      <w:r w:rsidR="00A12846" w:rsidRPr="00D6690F">
        <w:rPr>
          <w:lang w:val="pl-PL"/>
        </w:rPr>
        <w:t>ymi</w:t>
      </w:r>
      <w:r w:rsidRPr="00D6690F">
        <w:t xml:space="preserve"> do kontaktu z W</w:t>
      </w:r>
      <w:r w:rsidR="00BC04D7" w:rsidRPr="00D6690F">
        <w:t>ykonawcami</w:t>
      </w:r>
      <w:r w:rsidR="00A12846" w:rsidRPr="00D6690F">
        <w:rPr>
          <w:lang w:val="pl-PL"/>
        </w:rPr>
        <w:t xml:space="preserve"> są</w:t>
      </w:r>
      <w:r w:rsidR="00BC04D7" w:rsidRPr="00D6690F">
        <w:t>:</w:t>
      </w:r>
    </w:p>
    <w:p w:rsidR="00D45566" w:rsidRPr="00D6690F" w:rsidRDefault="00D45566" w:rsidP="00DC2DA0">
      <w:pPr>
        <w:pStyle w:val="Nagwek2"/>
        <w:numPr>
          <w:ilvl w:val="0"/>
          <w:numId w:val="0"/>
        </w:numPr>
        <w:ind w:left="680"/>
      </w:pPr>
      <w:bookmarkStart w:id="18" w:name="_Toc258314250"/>
      <w:r w:rsidRPr="00D6690F">
        <w:t>w zakresie formalnym</w:t>
      </w:r>
      <w:r w:rsidR="00C307CB" w:rsidRPr="00D6690F">
        <w:rPr>
          <w:lang w:val="pl-PL"/>
        </w:rPr>
        <w:t xml:space="preserve"> oraz merytorycznym</w:t>
      </w:r>
      <w:r w:rsidRPr="00D6690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181269" w:rsidRPr="00D6690F" w:rsidTr="00C307CB">
        <w:tc>
          <w:tcPr>
            <w:tcW w:w="8636" w:type="dxa"/>
            <w:tcBorders>
              <w:top w:val="nil"/>
              <w:left w:val="nil"/>
              <w:bottom w:val="nil"/>
              <w:right w:val="nil"/>
            </w:tcBorders>
          </w:tcPr>
          <w:p w:rsidR="00181269" w:rsidRPr="00D6690F" w:rsidRDefault="00181269" w:rsidP="00E10B3A">
            <w:pPr>
              <w:rPr>
                <w:lang w:val="en-US"/>
              </w:rPr>
            </w:pPr>
            <w:r w:rsidRPr="00D6690F">
              <w:rPr>
                <w:lang w:val="en-US"/>
              </w:rPr>
              <w:t xml:space="preserve">  Agnieszka Janiak -   tel.: ( 62)  733-15-81</w:t>
            </w:r>
            <w:r w:rsidR="00C307CB" w:rsidRPr="00D6690F">
              <w:rPr>
                <w:lang w:val="en-US"/>
              </w:rPr>
              <w:t xml:space="preserve"> </w:t>
            </w:r>
            <w:proofErr w:type="spellStart"/>
            <w:r w:rsidR="00C307CB" w:rsidRPr="00D6690F">
              <w:rPr>
                <w:lang w:val="en-US"/>
              </w:rPr>
              <w:t>wew</w:t>
            </w:r>
            <w:proofErr w:type="spellEnd"/>
            <w:r w:rsidR="00C307CB" w:rsidRPr="00D6690F">
              <w:rPr>
                <w:lang w:val="en-US"/>
              </w:rPr>
              <w:t>. 61</w:t>
            </w:r>
          </w:p>
        </w:tc>
      </w:tr>
    </w:tbl>
    <w:p w:rsidR="009B6086" w:rsidRDefault="009B6086" w:rsidP="00D1583B">
      <w:pPr>
        <w:pStyle w:val="Nagwek1"/>
      </w:pPr>
      <w:r w:rsidRPr="00E44CEF">
        <w:t>OPIS SPO</w:t>
      </w:r>
      <w:bookmarkStart w:id="19" w:name="_Hlk37938975"/>
      <w:r w:rsidRPr="00E44CEF">
        <w:t>SOBU UDZIELANIA WYJAŚNIEŃ TREŚCI SWZ</w:t>
      </w:r>
      <w:bookmarkEnd w:id="19"/>
    </w:p>
    <w:p w:rsidR="009B6086" w:rsidRPr="00E44CEF" w:rsidRDefault="009B6086" w:rsidP="00DC2DA0">
      <w:pPr>
        <w:pStyle w:val="Nagwek2"/>
      </w:pPr>
      <w:bookmarkStart w:id="20" w:name="_Hlk37783375"/>
      <w:bookmarkStart w:id="21" w:name="_Hlk37938993"/>
      <w:r w:rsidRPr="00E44CEF">
        <w:t xml:space="preserve">Wykonawca </w:t>
      </w:r>
      <w:r w:rsidR="00B80937" w:rsidRPr="00B80937">
        <w:t>może zwrócić się do Zamawiającego z wnioskiem o wyjaśnienie treści SWZ, przekazanym za pośrednictwem Platform</w:t>
      </w:r>
      <w:r w:rsidR="00D6690F">
        <w:t>y</w:t>
      </w:r>
      <w:r w:rsidRPr="00E44CEF">
        <w:rPr>
          <w:color w:val="auto"/>
        </w:rPr>
        <w:t>.</w:t>
      </w:r>
      <w:bookmarkStart w:id="22" w:name="_Hlk37783409"/>
      <w:bookmarkEnd w:id="20"/>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22"/>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lastRenderedPageBreak/>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21"/>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D1583B">
      <w:pPr>
        <w:pStyle w:val="Nagwek1"/>
      </w:pPr>
      <w:r w:rsidRPr="00CF1AD9">
        <w:t>Wymagania dotycz</w:t>
      </w:r>
      <w:r w:rsidRPr="00CF1AD9">
        <w:rPr>
          <w:rFonts w:eastAsia="TimesNewRoman" w:cs="TimesNewRoman" w:hint="eastAsia"/>
        </w:rPr>
        <w:t>ą</w:t>
      </w:r>
      <w:r w:rsidRPr="00CF1AD9">
        <w:t>ce wadium</w:t>
      </w:r>
      <w:bookmarkEnd w:id="18"/>
    </w:p>
    <w:p w:rsidR="00181269" w:rsidRPr="003209A8" w:rsidRDefault="00181269" w:rsidP="00181269">
      <w:pPr>
        <w:pStyle w:val="Nagwek2"/>
        <w:rPr>
          <w:b/>
        </w:rPr>
      </w:pPr>
      <w:r>
        <w:rPr>
          <w:lang w:val="pl-PL"/>
        </w:rPr>
        <w:t xml:space="preserve">Wykonawca zobowiązany jest do wniesienia wadium </w:t>
      </w:r>
      <w:r w:rsidRPr="003209A8">
        <w:t xml:space="preserve">w wysokości: </w:t>
      </w:r>
      <w:r w:rsidRPr="00181269">
        <w:rPr>
          <w:b/>
        </w:rPr>
        <w:t>3 000.00</w:t>
      </w:r>
      <w:r w:rsidRPr="00D91376">
        <w:rPr>
          <w:b/>
        </w:rPr>
        <w:t> PLN</w:t>
      </w:r>
      <w:r w:rsidRPr="00D91376">
        <w:t xml:space="preserve"> (słownie: </w:t>
      </w:r>
      <w:r w:rsidRPr="00181269">
        <w:t xml:space="preserve"> trzy tysiące 00/100</w:t>
      </w:r>
      <w:r w:rsidRPr="00D91376">
        <w:t> PLN)</w:t>
      </w:r>
      <w:r>
        <w:t>.</w:t>
      </w:r>
    </w:p>
    <w:p w:rsidR="00181269" w:rsidRPr="007F507E" w:rsidRDefault="00181269" w:rsidP="00181269">
      <w:pPr>
        <w:pStyle w:val="Nagwek2"/>
      </w:pPr>
      <w:r>
        <w:t xml:space="preserve">Wadium </w:t>
      </w:r>
      <w:r>
        <w:rPr>
          <w:lang w:val="pl-PL"/>
        </w:rPr>
        <w:t>musi zostać wniesione przed upływ</w:t>
      </w:r>
      <w:r w:rsidR="00E10B3A">
        <w:rPr>
          <w:lang w:val="pl-PL"/>
        </w:rPr>
        <w:t>em terminu składania ofert</w:t>
      </w:r>
      <w:r>
        <w:rPr>
          <w:lang w:val="pl-PL"/>
        </w:rPr>
        <w:t>, według wyboru Wykonawcy w jednej lub kilku następujących formach:</w:t>
      </w:r>
    </w:p>
    <w:p w:rsidR="00181269" w:rsidRPr="007F507E" w:rsidRDefault="00181269" w:rsidP="00181269">
      <w:pPr>
        <w:pStyle w:val="Nagwek2"/>
        <w:numPr>
          <w:ilvl w:val="0"/>
          <w:numId w:val="17"/>
        </w:numPr>
      </w:pPr>
      <w:r>
        <w:rPr>
          <w:lang w:val="pl-PL"/>
        </w:rPr>
        <w:t>pieniądzu;</w:t>
      </w:r>
    </w:p>
    <w:p w:rsidR="00181269" w:rsidRPr="007F507E" w:rsidRDefault="00181269" w:rsidP="00181269">
      <w:pPr>
        <w:pStyle w:val="Nagwek2"/>
        <w:numPr>
          <w:ilvl w:val="0"/>
          <w:numId w:val="17"/>
        </w:numPr>
      </w:pPr>
      <w:r>
        <w:rPr>
          <w:lang w:val="pl-PL"/>
        </w:rPr>
        <w:t>gwarancjach bankowych;</w:t>
      </w:r>
    </w:p>
    <w:p w:rsidR="00181269" w:rsidRPr="007F507E" w:rsidRDefault="00181269" w:rsidP="00181269">
      <w:pPr>
        <w:pStyle w:val="Nagwek2"/>
        <w:numPr>
          <w:ilvl w:val="0"/>
          <w:numId w:val="17"/>
        </w:numPr>
      </w:pPr>
      <w:r>
        <w:rPr>
          <w:lang w:val="pl-PL"/>
        </w:rPr>
        <w:t>gwarancjach ubezpieczeniowych;</w:t>
      </w:r>
    </w:p>
    <w:p w:rsidR="00181269" w:rsidRPr="00876900" w:rsidRDefault="00181269" w:rsidP="00181269">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181269" w:rsidRDefault="00181269" w:rsidP="00181269">
      <w:pPr>
        <w:pStyle w:val="Nagwek2"/>
      </w:pPr>
      <w:r>
        <w:rPr>
          <w:lang w:val="pl-PL"/>
        </w:rPr>
        <w:t xml:space="preserve">Wadium </w:t>
      </w:r>
      <w:r>
        <w:t xml:space="preserve">musi obejmować pełen okres związania ofertą tj. do dnia </w:t>
      </w:r>
      <w:r w:rsidR="002F4772">
        <w:rPr>
          <w:b/>
        </w:rPr>
        <w:t>2021-07-16</w:t>
      </w:r>
      <w:r w:rsidRPr="00CA7736">
        <w:rPr>
          <w:b/>
        </w:rPr>
        <w:t>.</w:t>
      </w:r>
    </w:p>
    <w:p w:rsidR="00181269" w:rsidRDefault="00181269" w:rsidP="00181269">
      <w:pPr>
        <w:pStyle w:val="Nagwek2"/>
      </w:pPr>
      <w:r>
        <w:rPr>
          <w:lang w:val="pl-PL"/>
        </w:rPr>
        <w:t xml:space="preserve">Wadium </w:t>
      </w:r>
      <w:r>
        <w:t xml:space="preserve">wnoszone w pieniądzu należy wpłacić przelewem na rachunek bankowy Zamawiającego: </w:t>
      </w:r>
      <w:r w:rsidRPr="00181269">
        <w:t xml:space="preserve">Bank Spółdzielczy w Dobrzycy oddział w </w:t>
      </w:r>
      <w:r w:rsidRPr="006D3D63">
        <w:t xml:space="preserve">Odolanowie </w:t>
      </w:r>
      <w:r w:rsidR="006D3D63" w:rsidRPr="006D3D63">
        <w:rPr>
          <w:rStyle w:val="size"/>
          <w:b/>
          <w:color w:val="2D2D2D"/>
          <w:shd w:val="clear" w:color="auto" w:fill="FFFFFF"/>
        </w:rPr>
        <w:t>80 8409 0001 2002 0100 0521 0003</w:t>
      </w:r>
      <w:r w:rsidR="006D3D63" w:rsidRPr="006D3D63">
        <w:rPr>
          <w:rStyle w:val="size"/>
          <w:b/>
          <w:color w:val="2D2D2D"/>
          <w:shd w:val="clear" w:color="auto" w:fill="FFFFFF"/>
          <w:lang w:val="pl-PL"/>
        </w:rPr>
        <w:t xml:space="preserve"> </w:t>
      </w:r>
      <w:r w:rsidRPr="006D3D63">
        <w:t xml:space="preserve"> (w tytule przelewu zaleca się wpisać nazwę i sygnaturę postępowania).</w:t>
      </w:r>
      <w:r>
        <w:t xml:space="preserve"> Wadium musi wpłynąć na wskazany rachunek bankowy najpóźniej przed upływem terminu składania ofert (decyduje data wpływu na rachunek bankowy Zamawiającego)</w:t>
      </w:r>
      <w:r w:rsidRPr="00223EF2">
        <w:t>.</w:t>
      </w:r>
    </w:p>
    <w:p w:rsidR="00181269" w:rsidRPr="00634AFB" w:rsidRDefault="00181269" w:rsidP="00181269">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181269" w:rsidRPr="00634AFB" w:rsidRDefault="00181269" w:rsidP="00181269">
      <w:pPr>
        <w:pStyle w:val="Nagwek2"/>
        <w:numPr>
          <w:ilvl w:val="0"/>
          <w:numId w:val="18"/>
        </w:numPr>
      </w:pPr>
      <w:r>
        <w:rPr>
          <w:lang w:val="pl-PL"/>
        </w:rPr>
        <w:t xml:space="preserve">wskazanie </w:t>
      </w:r>
      <w:r>
        <w:t>Beneficjenta poręczenia lub gwarancji, którym musi być</w:t>
      </w:r>
      <w:r w:rsidR="00554EF5">
        <w:rPr>
          <w:lang w:val="pl-PL"/>
        </w:rPr>
        <w:t xml:space="preserve"> Odolanowski Dom Kultury, ul. Bartosza 7</w:t>
      </w:r>
      <w:r>
        <w:t xml:space="preserve">, </w:t>
      </w:r>
      <w:r w:rsidRPr="00181269">
        <w:t>63-430</w:t>
      </w:r>
      <w:r>
        <w:t xml:space="preserve"> </w:t>
      </w:r>
      <w:r w:rsidRPr="00181269">
        <w:t>Odolanów</w:t>
      </w:r>
      <w:r>
        <w:rPr>
          <w:lang w:val="pl-PL"/>
        </w:rPr>
        <w:t>;</w:t>
      </w:r>
    </w:p>
    <w:p w:rsidR="00181269" w:rsidRPr="00634AFB" w:rsidRDefault="00181269" w:rsidP="00181269">
      <w:pPr>
        <w:pStyle w:val="Nagwek2"/>
        <w:numPr>
          <w:ilvl w:val="0"/>
          <w:numId w:val="18"/>
        </w:numPr>
      </w:pPr>
      <w:r>
        <w:rPr>
          <w:lang w:val="pl-PL"/>
        </w:rPr>
        <w:t>nazwę i adres siedziby Wykonawcy;</w:t>
      </w:r>
    </w:p>
    <w:p w:rsidR="00181269" w:rsidRPr="00634AFB" w:rsidRDefault="00181269" w:rsidP="00181269">
      <w:pPr>
        <w:pStyle w:val="Nagwek2"/>
        <w:numPr>
          <w:ilvl w:val="0"/>
          <w:numId w:val="18"/>
        </w:numPr>
      </w:pPr>
      <w:r>
        <w:rPr>
          <w:lang w:val="pl-PL"/>
        </w:rPr>
        <w:t>kwotę i termin ważności gwarancji/poręczenia;</w:t>
      </w:r>
    </w:p>
    <w:p w:rsidR="00181269" w:rsidRPr="00F6210A" w:rsidRDefault="00181269" w:rsidP="00181269">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181269" w:rsidRPr="00876900" w:rsidRDefault="00181269" w:rsidP="00181269">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181269" w:rsidRPr="00720175" w:rsidRDefault="00181269" w:rsidP="00181269">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8F1B65" w:rsidRDefault="00181269" w:rsidP="00E10B3A">
      <w:pPr>
        <w:pStyle w:val="Nagwek2"/>
      </w:pPr>
      <w:r>
        <w:lastRenderedPageBreak/>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D1583B">
      <w:pPr>
        <w:pStyle w:val="Nagwek1"/>
      </w:pPr>
      <w:bookmarkStart w:id="23"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3"/>
    </w:p>
    <w:p w:rsidR="008D48A7" w:rsidRDefault="008D48A7" w:rsidP="00DC2DA0">
      <w:pPr>
        <w:pStyle w:val="Nagwek2"/>
      </w:pPr>
      <w:r>
        <w:t xml:space="preserve">Wykonawca pozostaje związany ofertą </w:t>
      </w:r>
      <w:r w:rsidR="00247C72">
        <w:t xml:space="preserve">do dnia </w:t>
      </w:r>
      <w:r w:rsidR="00181269" w:rsidRPr="00181269">
        <w:rPr>
          <w:b/>
        </w:rPr>
        <w:t>2021-07-1</w:t>
      </w:r>
      <w:r w:rsidR="002F4772">
        <w:rPr>
          <w:b/>
        </w:rPr>
        <w:t>6</w:t>
      </w:r>
      <w:r>
        <w:t>.</w:t>
      </w:r>
    </w:p>
    <w:p w:rsidR="00006E98" w:rsidRPr="00006E98" w:rsidRDefault="00006E98" w:rsidP="00006E98">
      <w:pPr>
        <w:pStyle w:val="Nagwek2"/>
        <w:rPr>
          <w:color w:val="FF0000"/>
        </w:rPr>
      </w:pPr>
      <w:r w:rsidRPr="00006E98">
        <w:rPr>
          <w:color w:val="FF0000"/>
        </w:rPr>
        <w:t>Do oferty wykonawca zobowiązany jest załączyć kosztorys ofertowy. Zamawiający rozliczał się będzie z Wykonawcą kosztorysowo</w:t>
      </w:r>
      <w:r w:rsidRPr="00006E98">
        <w:rPr>
          <w:color w:val="FF0000"/>
          <w:lang w:val="pl-PL"/>
        </w:rPr>
        <w:t>, w sposób określony w umowie stanowiącej załącznik do SWZ.</w:t>
      </w:r>
    </w:p>
    <w:p w:rsidR="008D48A7" w:rsidRDefault="008D48A7" w:rsidP="00DC2DA0">
      <w:pPr>
        <w:pStyle w:val="Nagwek2"/>
      </w:pPr>
      <w:r>
        <w:t>Bieg terminu związania ofertą rozpoczyna się wraz z upływem terminu składania ofert.</w:t>
      </w:r>
    </w:p>
    <w:p w:rsidR="00181269" w:rsidRPr="00876900" w:rsidRDefault="00BF579F" w:rsidP="00181269">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BF579F" w:rsidRPr="00CA7736" w:rsidRDefault="00181269" w:rsidP="00E10B3A">
      <w:pPr>
        <w:pStyle w:val="Nagwek2"/>
      </w:pPr>
      <w:r w:rsidRPr="00247C72">
        <w:rPr>
          <w:rFonts w:eastAsia="TimesNewRoman"/>
          <w:lang w:val="pl-PL"/>
        </w:rPr>
        <w:t xml:space="preserve">Przedłużenie terminu związania ofertą , następuje wraz z przedłużeniem okresu ważności </w:t>
      </w:r>
      <w:r w:rsidRPr="00CA7736">
        <w:rPr>
          <w:rFonts w:eastAsia="TimesNewRoman"/>
          <w:lang w:val="pl-PL"/>
        </w:rPr>
        <w:t>wadium albo, jeżeli nie jest to możliwe, z wniesieniem nowego wadium na przedłużony okres związania ofertą.</w:t>
      </w:r>
    </w:p>
    <w:p w:rsidR="008D48A7" w:rsidRPr="00CA7736" w:rsidRDefault="008D48A7" w:rsidP="00D1583B">
      <w:pPr>
        <w:pStyle w:val="Nagwek1"/>
      </w:pPr>
      <w:bookmarkStart w:id="24" w:name="_Toc258314252"/>
      <w:r w:rsidRPr="00CA7736">
        <w:t>Opis sposobu przygotowywania ofert</w:t>
      </w:r>
      <w:bookmarkEnd w:id="24"/>
    </w:p>
    <w:p w:rsidR="008D48A7" w:rsidRPr="00CA7736" w:rsidRDefault="008D48A7" w:rsidP="00DC2DA0">
      <w:pPr>
        <w:pStyle w:val="Nagwek2"/>
      </w:pPr>
      <w:r w:rsidRPr="00CA7736">
        <w:t>Wykonawca może złożyć tylko jedną ofertę.</w:t>
      </w:r>
    </w:p>
    <w:p w:rsidR="008D48A7" w:rsidRPr="00CA7736" w:rsidRDefault="008D48A7" w:rsidP="000E737C">
      <w:pPr>
        <w:pStyle w:val="Nagwek2"/>
      </w:pPr>
      <w:r w:rsidRPr="00CA7736">
        <w:t>Tre</w:t>
      </w:r>
      <w:r w:rsidRPr="00CA7736">
        <w:rPr>
          <w:rFonts w:eastAsia="TimesNewRoman"/>
        </w:rPr>
        <w:t xml:space="preserve">ść </w:t>
      </w:r>
      <w:r w:rsidR="000E737C" w:rsidRPr="00CA7736">
        <w:t>oferty musi być zgodna z wymaganiami Zamawiającego określonymi w niniejszej</w:t>
      </w:r>
      <w:r w:rsidRPr="00CA7736">
        <w:t xml:space="preserve"> </w:t>
      </w:r>
      <w:r w:rsidR="00713E16" w:rsidRPr="00CA7736">
        <w:rPr>
          <w:lang w:val="pl-PL"/>
        </w:rPr>
        <w:t>SWZ</w:t>
      </w:r>
      <w:r w:rsidRPr="00CA7736">
        <w:t>.</w:t>
      </w:r>
    </w:p>
    <w:p w:rsidR="009B6086" w:rsidRPr="00CA7736" w:rsidRDefault="009B6086" w:rsidP="000E737C">
      <w:pPr>
        <w:pStyle w:val="Nagwek2"/>
      </w:pPr>
      <w:bookmarkStart w:id="25" w:name="_Hlk37866068"/>
      <w:r w:rsidRPr="00CA7736">
        <w:t xml:space="preserve">Oferta </w:t>
      </w:r>
      <w:r w:rsidR="000E737C" w:rsidRPr="00CA7736">
        <w:t>oraz pozostałe oświadczenia i dokumenty, dla których Zamawiający określił wzory w formie formularzy, powinny być sporządzone zgodnie z tymi</w:t>
      </w:r>
      <w:r w:rsidRPr="00CA7736">
        <w:t xml:space="preserve"> wzorami</w:t>
      </w:r>
      <w:bookmarkEnd w:id="25"/>
      <w:r w:rsidRPr="00CA7736">
        <w:rPr>
          <w:lang w:val="pl-PL"/>
        </w:rPr>
        <w:t>.</w:t>
      </w:r>
    </w:p>
    <w:p w:rsidR="009B6086" w:rsidRPr="00CA7736" w:rsidRDefault="009B6086" w:rsidP="00DC2DA0">
      <w:pPr>
        <w:pStyle w:val="Nagwek2"/>
      </w:pPr>
      <w:bookmarkStart w:id="26" w:name="_Hlk37839542"/>
      <w:bookmarkStart w:id="27" w:name="_Hlk37866106"/>
      <w:r w:rsidRPr="00CA7736">
        <w:t>Ofert</w:t>
      </w:r>
      <w:r w:rsidR="000E737C" w:rsidRPr="00CA7736">
        <w:rPr>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CA7736">
        <w:t>.</w:t>
      </w:r>
      <w:bookmarkEnd w:id="26"/>
      <w:bookmarkEnd w:id="27"/>
    </w:p>
    <w:p w:rsidR="009B6086" w:rsidRPr="00CA7736" w:rsidRDefault="009B6086" w:rsidP="00DC2DA0">
      <w:pPr>
        <w:pStyle w:val="Nagwek2"/>
      </w:pPr>
      <w:bookmarkStart w:id="28" w:name="_Hlk37939197"/>
      <w:r w:rsidRPr="00CA7736">
        <w:t xml:space="preserve">Zamawiający </w:t>
      </w:r>
      <w:r w:rsidR="000E737C" w:rsidRPr="00CA7736">
        <w:t xml:space="preserve">informuje, iż zgodnie z art. 18 ust. 3 ustawy </w:t>
      </w:r>
      <w:proofErr w:type="spellStart"/>
      <w:r w:rsidR="000E737C" w:rsidRPr="00CA7736">
        <w:t>Pzp</w:t>
      </w:r>
      <w:proofErr w:type="spellEnd"/>
      <w:r w:rsidR="000E737C" w:rsidRPr="00CA7736">
        <w:t>, nie ujawnia się informacji stanowiących tajemnicę przedsiębiorstwa, w rozumieniu przepisów ustawy z dnia 16 kwietnia 1993 r. o zwalczaniu nieuczciwej konkurencji (Dz. U. z 2020 r. poz. 1913), zwanej dalej „ustawą o zwalczaniu nieuczciwej konkurencji” jeżeli</w:t>
      </w:r>
      <w:r w:rsidRPr="00CA7736">
        <w:t xml:space="preserve"> Wykonawca</w:t>
      </w:r>
      <w:bookmarkEnd w:id="28"/>
      <w:r w:rsidRPr="00CA7736">
        <w:rPr>
          <w:lang w:val="pl-PL"/>
        </w:rPr>
        <w:t>:</w:t>
      </w:r>
    </w:p>
    <w:p w:rsidR="009B6086" w:rsidRPr="00CA7736" w:rsidRDefault="000E737C" w:rsidP="00811693">
      <w:pPr>
        <w:pStyle w:val="Nagwek2"/>
        <w:numPr>
          <w:ilvl w:val="0"/>
          <w:numId w:val="8"/>
        </w:numPr>
      </w:pPr>
      <w:r w:rsidRPr="00CA7736">
        <w:rPr>
          <w:lang w:val="pl-PL"/>
        </w:rPr>
        <w:t xml:space="preserve">wraz </w:t>
      </w:r>
      <w:r w:rsidRPr="00CA7736">
        <w:t>z przekazaniem takich informacji, zastrzegł, że nie mogą być one</w:t>
      </w:r>
      <w:r w:rsidR="009B6086" w:rsidRPr="00CA7736">
        <w:t xml:space="preserve"> udostępniane</w:t>
      </w:r>
      <w:r w:rsidR="009B6086" w:rsidRPr="00CA7736">
        <w:rPr>
          <w:lang w:val="pl-PL"/>
        </w:rPr>
        <w:t>;</w:t>
      </w:r>
    </w:p>
    <w:p w:rsidR="009B6086" w:rsidRPr="00CA7736" w:rsidRDefault="009B6086" w:rsidP="00811693">
      <w:pPr>
        <w:pStyle w:val="Nagwek2"/>
        <w:numPr>
          <w:ilvl w:val="0"/>
          <w:numId w:val="8"/>
        </w:numPr>
      </w:pPr>
      <w:r w:rsidRPr="00CA7736">
        <w:t>wykazał</w:t>
      </w:r>
      <w:r w:rsidR="000E737C" w:rsidRPr="00CA7736">
        <w:rPr>
          <w:lang w:val="pl-PL"/>
        </w:rPr>
        <w:t>,</w:t>
      </w:r>
      <w:r w:rsidRPr="00CA7736">
        <w:t xml:space="preserve"> </w:t>
      </w:r>
      <w:r w:rsidR="000E737C" w:rsidRPr="00CA7736">
        <w:t xml:space="preserve">załączając stosowne </w:t>
      </w:r>
      <w:r w:rsidR="000E737C" w:rsidRPr="00CA7736">
        <w:rPr>
          <w:lang w:val="pl-PL"/>
        </w:rPr>
        <w:t>uzasadnienie</w:t>
      </w:r>
      <w:r w:rsidR="000E737C" w:rsidRPr="00CA7736">
        <w:t>, iż zastrzeżone informacje stanowią tajemnicę</w:t>
      </w:r>
      <w:r w:rsidRPr="00CA7736">
        <w:t xml:space="preserve"> przedsiębiorstwa</w:t>
      </w:r>
      <w:r w:rsidRPr="00CA7736">
        <w:rPr>
          <w:lang w:val="pl-PL"/>
        </w:rPr>
        <w:t>.</w:t>
      </w:r>
      <w:bookmarkStart w:id="29" w:name="_Hlk37939296"/>
    </w:p>
    <w:p w:rsidR="009B6086" w:rsidRPr="00CA7736" w:rsidRDefault="009B6086" w:rsidP="00DC2DA0">
      <w:pPr>
        <w:pStyle w:val="Nagwek2"/>
        <w:numPr>
          <w:ilvl w:val="0"/>
          <w:numId w:val="0"/>
        </w:numPr>
        <w:ind w:left="680"/>
      </w:pPr>
      <w:r w:rsidRPr="00CA7736">
        <w:t>Zaleca się, aby uzasadnienie o którym mowa powyżej było sformułowane w sposób umożliwiający jego udostępnienie pozostałym uczestnikom postępowania.</w:t>
      </w:r>
    </w:p>
    <w:p w:rsidR="009B6086" w:rsidRPr="00CA7736" w:rsidRDefault="009B6086" w:rsidP="00DC2DA0">
      <w:pPr>
        <w:pStyle w:val="Nagwek2"/>
        <w:numPr>
          <w:ilvl w:val="0"/>
          <w:numId w:val="0"/>
        </w:numPr>
        <w:ind w:left="680"/>
      </w:pPr>
      <w:bookmarkStart w:id="30" w:name="_Hlk38143710"/>
      <w:r w:rsidRPr="00CA7736">
        <w:t xml:space="preserve">Wykonawca nie może zastrzec informacji, o których mowa w art. </w:t>
      </w:r>
      <w:r w:rsidR="000E737C" w:rsidRPr="00CA7736">
        <w:t>222 ust. 5</w:t>
      </w:r>
      <w:r w:rsidRPr="00CA7736">
        <w:t xml:space="preserve"> ustawy </w:t>
      </w:r>
      <w:proofErr w:type="spellStart"/>
      <w:r w:rsidRPr="00CA7736">
        <w:t>Pzp</w:t>
      </w:r>
      <w:bookmarkEnd w:id="29"/>
      <w:bookmarkEnd w:id="30"/>
      <w:proofErr w:type="spellEnd"/>
      <w:r w:rsidRPr="00CA7736">
        <w:t>.</w:t>
      </w:r>
    </w:p>
    <w:p w:rsidR="008D48A7" w:rsidRPr="00CA7736" w:rsidRDefault="006E2613" w:rsidP="00793568">
      <w:pPr>
        <w:pStyle w:val="Nagwek2"/>
      </w:pPr>
      <w:bookmarkStart w:id="31" w:name="_Hlk37928068"/>
      <w:r w:rsidRPr="00CA7736">
        <w:t xml:space="preserve">Opis </w:t>
      </w:r>
      <w:r w:rsidR="00793568" w:rsidRPr="00CA7736">
        <w:t>sposobu przygotowania oferty składanej w formie elektronicznej lub w postaci</w:t>
      </w:r>
      <w:r w:rsidRPr="00CA7736">
        <w:t xml:space="preserve"> elektronicznej</w:t>
      </w:r>
      <w:bookmarkEnd w:id="31"/>
      <w:r w:rsidRPr="00CA7736">
        <w:rPr>
          <w:lang w:val="pl-PL"/>
        </w:rPr>
        <w:t>:</w:t>
      </w:r>
    </w:p>
    <w:p w:rsidR="00D6690F" w:rsidRPr="00CA7736" w:rsidRDefault="00D6690F" w:rsidP="00D6690F">
      <w:pPr>
        <w:pStyle w:val="Nagwek2"/>
        <w:numPr>
          <w:ilvl w:val="0"/>
          <w:numId w:val="9"/>
        </w:numPr>
      </w:pPr>
      <w:bookmarkStart w:id="32" w:name="_Hlk37866441"/>
      <w:r w:rsidRPr="00CA7736">
        <w:lastRenderedPageBreak/>
        <w:t xml:space="preserve">Zamawiający zaleca, aby Wykonawcy chcący złożyć </w:t>
      </w:r>
      <w:r w:rsidRPr="00CA7736">
        <w:rPr>
          <w:lang w:eastAsia="zh-CN"/>
        </w:rPr>
        <w:t>ofertę</w:t>
      </w:r>
      <w:r w:rsidRPr="00CA7736">
        <w:t xml:space="preserve"> dokonali rejestracji na Platformie Przetargowej. </w:t>
      </w:r>
    </w:p>
    <w:p w:rsidR="00D6690F" w:rsidRPr="00CA7736" w:rsidRDefault="00D6690F" w:rsidP="00D6690F">
      <w:pPr>
        <w:pStyle w:val="Nagwek2"/>
        <w:numPr>
          <w:ilvl w:val="0"/>
          <w:numId w:val="9"/>
        </w:numPr>
      </w:pPr>
      <w:r w:rsidRPr="00CA7736">
        <w:rPr>
          <w:lang w:eastAsia="zh-CN"/>
        </w:rPr>
        <w:t xml:space="preserve">W celu złożenia oferty należy wejść na stronę Platformy Przetargowej, w zakładkę „Postępowania” - „Zamówienia publiczne” i wyszukać niniejsze postępowanie. </w:t>
      </w:r>
    </w:p>
    <w:p w:rsidR="00D6690F" w:rsidRPr="00CA7736" w:rsidRDefault="00D6690F" w:rsidP="00D6690F">
      <w:pPr>
        <w:pStyle w:val="Nagwek2"/>
        <w:numPr>
          <w:ilvl w:val="0"/>
          <w:numId w:val="9"/>
        </w:numPr>
        <w:rPr>
          <w:u w:val="single"/>
        </w:rPr>
      </w:pPr>
      <w:r w:rsidRPr="00CA7736">
        <w:rPr>
          <w:u w:val="single"/>
        </w:rPr>
        <w:t>Złożenie oferty przez Wykonawcę zalogowanego.</w:t>
      </w:r>
    </w:p>
    <w:p w:rsidR="00D6690F" w:rsidRPr="00CA7736" w:rsidRDefault="00D6690F" w:rsidP="00D6690F">
      <w:pPr>
        <w:pStyle w:val="Nagwek2"/>
        <w:numPr>
          <w:ilvl w:val="0"/>
          <w:numId w:val="9"/>
        </w:numPr>
      </w:pPr>
      <w:r w:rsidRPr="00CA7736">
        <w:t>Aby złożyć ofertę należy kliknąć ikonę „Zaloguj się, aby złożyć ofertę lub zadać pytanie”. Po wykonaniu powyższej operacji zostanie otwarta strona logowania. Po zalogowaniu wyświetli się widok danego postępowania przetargowego. W celu złożenia oferty, należy kliknąć ikonę „Złóż”.</w:t>
      </w:r>
    </w:p>
    <w:p w:rsidR="00D6690F" w:rsidRPr="00CA7736" w:rsidRDefault="00D6690F" w:rsidP="00D6690F">
      <w:pPr>
        <w:pStyle w:val="Nagwek2"/>
        <w:numPr>
          <w:ilvl w:val="0"/>
          <w:numId w:val="9"/>
        </w:numPr>
      </w:pPr>
      <w:r w:rsidRPr="00CA7736">
        <w:t>Za pomocą „Upuść pliki lub kliknij, aby dodać z dysku” Wykonawca ma możliwość dodania plików składających się na ofertę. Pliki składane przez Wykonawcę jako oferta są szyfrowane na serwerze. Dla zaszyfrowanych plików po pobraniu i otwarciu, nie jest możliwe odczytanie ich treści. Pobranie i odczytanie zaszyfrowanych plików będzie dostępne tylko dla Zamawiającego po upływie terminu otwarcia ofert. Wykonawca posiada możliwość zaznaczenia, czy pliki zawierają informacje niejawne lub dane osobowe.</w:t>
      </w:r>
    </w:p>
    <w:p w:rsidR="00D6690F" w:rsidRPr="00CA7736" w:rsidRDefault="00D6690F" w:rsidP="00D6690F">
      <w:pPr>
        <w:pStyle w:val="Nagwek2"/>
        <w:numPr>
          <w:ilvl w:val="0"/>
          <w:numId w:val="9"/>
        </w:numPr>
      </w:pPr>
      <w:r w:rsidRPr="00CA7736">
        <w:t xml:space="preserve">Po załadowaniu wszystkich plików składających się na ofertę należy kliknąć ikonę „Wyślij”. Platforma poprosi o potwierdzenie złożenia oferty. Po kliknięciu na ikonę „Wyślij” oferta zostanie złożona. Prawidłowość złożenia oferty zostanie potwierdzona komunikatem „Oferta została złożona”. Ponadto Wykonawca otrzyma wiadomość e-mail potwierdzającą złożenie oferty. </w:t>
      </w:r>
    </w:p>
    <w:p w:rsidR="00D6690F" w:rsidRPr="00CA7736" w:rsidRDefault="00D6690F" w:rsidP="00D6690F">
      <w:pPr>
        <w:pStyle w:val="Nagwek2"/>
        <w:numPr>
          <w:ilvl w:val="0"/>
          <w:numId w:val="9"/>
        </w:numPr>
      </w:pPr>
      <w:r w:rsidRPr="00CA7736">
        <w:t>Za datę złożenia oferty rozumie się datę jej wpływu na Platformę, tj. datę złożenia oferty wyświetloną na koncie Zamawiającego wskazaną w kolumnie „Data złożenia oferty”.</w:t>
      </w:r>
    </w:p>
    <w:p w:rsidR="00D6690F" w:rsidRPr="00CA7736" w:rsidRDefault="00D6690F" w:rsidP="00D6690F">
      <w:pPr>
        <w:pStyle w:val="Nagwek2"/>
        <w:numPr>
          <w:ilvl w:val="0"/>
          <w:numId w:val="9"/>
        </w:numPr>
        <w:rPr>
          <w:u w:val="single"/>
        </w:rPr>
      </w:pPr>
      <w:r w:rsidRPr="00CA7736">
        <w:rPr>
          <w:u w:val="single"/>
        </w:rPr>
        <w:t>Złożenie oferty przez Wykonawcę bez logowania.</w:t>
      </w:r>
    </w:p>
    <w:p w:rsidR="00D6690F" w:rsidRPr="00CA7736" w:rsidRDefault="00D6690F" w:rsidP="00D6690F">
      <w:pPr>
        <w:pStyle w:val="Nagwek2"/>
        <w:numPr>
          <w:ilvl w:val="0"/>
          <w:numId w:val="9"/>
        </w:numPr>
        <w:rPr>
          <w:u w:val="single"/>
        </w:rPr>
      </w:pPr>
      <w:r w:rsidRPr="00CA7736">
        <w:t>Aby złożyć ofertę bez logowania należy kliknąć ikonę „Złóż ofertę bez logowania”. Po wykonaniu powyższej operacji zostanie otwarta strona z opcjami do wprowadzenia danych Wykonawcy składającego dokumenty. Wykonawca zobowiązany jest do podania danych swojej firmy i danych osoby kontaktowej oraz do zaakceptowania oświadczenia. Następnie wyświetli się strona umożliwiająca dodanie oferty do Platformy.</w:t>
      </w:r>
    </w:p>
    <w:p w:rsidR="00D6690F" w:rsidRPr="00CA7736" w:rsidRDefault="00D6690F" w:rsidP="00D6690F">
      <w:pPr>
        <w:pStyle w:val="Nagwek2"/>
        <w:numPr>
          <w:ilvl w:val="0"/>
          <w:numId w:val="9"/>
        </w:numPr>
        <w:rPr>
          <w:u w:val="single"/>
        </w:rPr>
      </w:pPr>
      <w:r w:rsidRPr="00CA7736">
        <w:t xml:space="preserve">Za pomocą „Upuść pliki lub kliknij, aby dodać z dysku” Wykonawca będzie miał możliwość dodania plików składających się na ofertę. Pliki składane przez Wykonawców jako oferta są szyfrowane na serwerze. Dla zaszyfrowanych plików po pobraniu i otwarciu, nie jest możliwe odczytanie ich treści. Pobranie i odczytanie zaszyfrowanych plików będzie dostępne tylko dla Zamawiającego po upływie terminu otwarcia ofert. Wykonawca posiada możliwość zaznaczenia, czy pliki zawierają informacje niejawne lub dane osobowe. </w:t>
      </w:r>
    </w:p>
    <w:p w:rsidR="00CA7736" w:rsidRPr="00CA7736" w:rsidRDefault="00D6690F" w:rsidP="00D6690F">
      <w:pPr>
        <w:pStyle w:val="Nagwek2"/>
        <w:numPr>
          <w:ilvl w:val="0"/>
          <w:numId w:val="9"/>
        </w:numPr>
        <w:rPr>
          <w:u w:val="single"/>
        </w:rPr>
      </w:pPr>
      <w:r w:rsidRPr="00CA7736">
        <w:t>Po załadowaniu wszystkich plików składających się na ofertę należy wprowadzić adres e-mail, na który zostanie wysłane potwierdzenie oraz należy kliknąć ikonę „Wyślij”. Po kliknięciu na ikonę „Wyślij” pojawi się okno do potwierdzenia, gdzi</w:t>
      </w:r>
      <w:r w:rsidR="00CA7736">
        <w:t>e należy kliknąć „Złóż ofertę”.</w:t>
      </w:r>
    </w:p>
    <w:p w:rsidR="00D6690F" w:rsidRPr="00CA7736" w:rsidRDefault="00D6690F" w:rsidP="008E3597">
      <w:pPr>
        <w:pStyle w:val="Nagwek2"/>
        <w:numPr>
          <w:ilvl w:val="0"/>
          <w:numId w:val="0"/>
        </w:numPr>
        <w:ind w:left="1040"/>
        <w:rPr>
          <w:u w:val="single"/>
        </w:rPr>
      </w:pPr>
      <w:r w:rsidRPr="00CA7736">
        <w:lastRenderedPageBreak/>
        <w:t>UWAGA: powyższa operacja nie skutkuje przekazaniem oferty do Zamawiającego. Aby Zamawiający otrzymał ofertę, należy się zalogować na skrzynkę poczty elektronicznej i zakończyć proces składania oferty. Po zakończeniu tego procesu wyświetli się komunikat „Dziękujemy za złożenie oferty”.</w:t>
      </w:r>
    </w:p>
    <w:p w:rsidR="00D6690F" w:rsidRPr="00CA7736" w:rsidRDefault="00D6690F" w:rsidP="00CA7736">
      <w:pPr>
        <w:pStyle w:val="Nagwek2"/>
        <w:numPr>
          <w:ilvl w:val="0"/>
          <w:numId w:val="9"/>
        </w:numPr>
        <w:rPr>
          <w:u w:val="single"/>
        </w:rPr>
      </w:pPr>
      <w:r w:rsidRPr="00CA7736">
        <w:rPr>
          <w:snapToGrid w:val="0"/>
        </w:rPr>
        <w:t>O terminie złożenia oferty decyduje data i godzina jej wpływu na Platformę, a nie czas rozpoczęcia jej wprowadzania na Platformę.</w:t>
      </w:r>
      <w:r w:rsidRPr="00CA7736">
        <w:t xml:space="preserve"> Zaleca się, aby rozpocząć składanie oferty z odpowiednim wyprzedzeniem.</w:t>
      </w:r>
    </w:p>
    <w:p w:rsidR="00D6690F" w:rsidRPr="00CA7736" w:rsidRDefault="00D6690F" w:rsidP="00CA7736">
      <w:pPr>
        <w:pStyle w:val="Nagwek2"/>
        <w:numPr>
          <w:ilvl w:val="0"/>
          <w:numId w:val="9"/>
        </w:numPr>
        <w:rPr>
          <w:u w:val="single"/>
        </w:rPr>
      </w:pPr>
      <w:r w:rsidRPr="00CA7736">
        <w:t xml:space="preserve">Oferta może być skutecznie złożona tylko do upływu terminu składania ofert. Oferta złożona po tym terminie zostanie odrzucona na podstawie art. 226 ust. 1 pkt 1 ustawy. </w:t>
      </w:r>
    </w:p>
    <w:p w:rsidR="00D6690F" w:rsidRPr="00CA7736" w:rsidRDefault="00D6690F" w:rsidP="00CA7736">
      <w:pPr>
        <w:pStyle w:val="Nagwek2"/>
        <w:numPr>
          <w:ilvl w:val="0"/>
          <w:numId w:val="9"/>
        </w:numPr>
        <w:rPr>
          <w:u w:val="single"/>
        </w:rPr>
      </w:pPr>
      <w:r w:rsidRPr="00CA7736">
        <w:t xml:space="preserve">Zamawiający nie ponosi odpowiedzialności za nieprawidłowe lub nieterminowe złożenie oferty. </w:t>
      </w:r>
    </w:p>
    <w:p w:rsidR="00D6690F" w:rsidRPr="00CA7736" w:rsidRDefault="00D6690F" w:rsidP="00D6690F">
      <w:pPr>
        <w:pStyle w:val="Nagwek2"/>
        <w:numPr>
          <w:ilvl w:val="0"/>
          <w:numId w:val="0"/>
        </w:numPr>
        <w:ind w:left="1040"/>
      </w:pPr>
    </w:p>
    <w:p w:rsidR="00CA7736" w:rsidRDefault="00CA7736" w:rsidP="00CA7736">
      <w:pPr>
        <w:pStyle w:val="Nagwek2"/>
      </w:pPr>
      <w:bookmarkStart w:id="33" w:name="_Hlk37866756"/>
      <w:bookmarkEnd w:id="32"/>
      <w:r w:rsidRPr="00CA7736">
        <w:rPr>
          <w:lang w:eastAsia="zh-CN"/>
        </w:rPr>
        <w:t xml:space="preserve">Wykonawca może </w:t>
      </w:r>
      <w:r>
        <w:rPr>
          <w:lang w:val="pl-PL" w:eastAsia="zh-CN"/>
        </w:rPr>
        <w:t>„</w:t>
      </w:r>
      <w:r w:rsidRPr="00CA7736">
        <w:rPr>
          <w:b/>
          <w:i/>
          <w:lang w:eastAsia="zh-CN"/>
        </w:rPr>
        <w:t>zmienić</w:t>
      </w:r>
      <w:r>
        <w:rPr>
          <w:b/>
          <w:i/>
          <w:lang w:val="pl-PL" w:eastAsia="zh-CN"/>
        </w:rPr>
        <w:t>”</w:t>
      </w:r>
      <w:r w:rsidRPr="00CA7736">
        <w:rPr>
          <w:b/>
          <w:i/>
          <w:lang w:eastAsia="zh-CN"/>
        </w:rPr>
        <w:t xml:space="preserve"> oraz </w:t>
      </w:r>
      <w:r>
        <w:rPr>
          <w:b/>
          <w:i/>
          <w:lang w:val="pl-PL" w:eastAsia="zh-CN"/>
        </w:rPr>
        <w:t>„</w:t>
      </w:r>
      <w:r w:rsidRPr="00CA7736">
        <w:rPr>
          <w:b/>
          <w:i/>
          <w:lang w:eastAsia="zh-CN"/>
        </w:rPr>
        <w:t>wycofać</w:t>
      </w:r>
      <w:r>
        <w:rPr>
          <w:b/>
          <w:i/>
          <w:lang w:val="pl-PL" w:eastAsia="zh-CN"/>
        </w:rPr>
        <w:t>”</w:t>
      </w:r>
      <w:r w:rsidRPr="00CA7736">
        <w:rPr>
          <w:lang w:eastAsia="zh-CN"/>
        </w:rPr>
        <w:t xml:space="preserve"> złożoną przez siebie ofertę przed upływem terminu składania ofert. Zmiana oferty odbywa się poprzez wycofanie oraz złożenie nowej oferty – z uwagi na zaszyfrowanie plików oferty brak jest możliwości edycji złożonej oferty.</w:t>
      </w:r>
    </w:p>
    <w:p w:rsidR="00CA7736" w:rsidRDefault="00CA7736" w:rsidP="00CA7736">
      <w:pPr>
        <w:pStyle w:val="Nagwek2"/>
      </w:pPr>
      <w:r w:rsidRPr="00CA7736">
        <w:rPr>
          <w:lang w:eastAsia="zh-CN"/>
        </w:rPr>
        <w:t xml:space="preserve">W tym celu Wykonawca loguje się do Platformy, w zakładce </w:t>
      </w:r>
      <w:r w:rsidRPr="00CA7736">
        <w:rPr>
          <w:b/>
          <w:i/>
          <w:lang w:eastAsia="zh-CN"/>
        </w:rPr>
        <w:t>„Wysłane”</w:t>
      </w:r>
      <w:r w:rsidRPr="00CA7736">
        <w:rPr>
          <w:lang w:eastAsia="zh-CN"/>
        </w:rPr>
        <w:t xml:space="preserve"> wyszukuje ofertę złożoną do danego postępowania, a następnie, po przejściu  do szczegółów,  wycofuje ofertę przy pomocy przycisku „Wycofaj” (widocznego na samym dole formularza). Zakończenie czynności zostanie potwierdzone komunikatem „Oferta została wycofana”.</w:t>
      </w:r>
    </w:p>
    <w:p w:rsidR="00CA7736" w:rsidRDefault="00CA7736" w:rsidP="00CA7736">
      <w:pPr>
        <w:pStyle w:val="Nagwek2"/>
      </w:pPr>
      <w:r w:rsidRPr="00CA7736">
        <w:t xml:space="preserve">Aby złożyć ofertę ponownie po jej wycofaniu, należy wybrać zakładkę </w:t>
      </w:r>
      <w:r w:rsidRPr="00CA7736">
        <w:rPr>
          <w:b/>
          <w:i/>
        </w:rPr>
        <w:t>„Wysłane”</w:t>
      </w:r>
      <w:r w:rsidRPr="00CA7736">
        <w:t xml:space="preserve">, a następnie należy przejść do sekcji „W edycji”. W tym miejscu są widoczne wszystkie wycofane oferty. Po odszukaniu danej oferty należy przejść do jej szczegółów i dokonać odpowiednich modyfikacji – możliwe jest usuniecie plików bądź dodanie nowych. Po tej czynności należy zatwierdzić przekazanie oferty do Zamawiającego poprzez opcję </w:t>
      </w:r>
      <w:r w:rsidRPr="00CA7736">
        <w:rPr>
          <w:b/>
          <w:i/>
        </w:rPr>
        <w:t>„Wyślij” i „Złóż ofertę”.</w:t>
      </w:r>
    </w:p>
    <w:p w:rsidR="00CA7736" w:rsidRPr="00CA7736" w:rsidRDefault="00CA7736" w:rsidP="00CA7736">
      <w:pPr>
        <w:pStyle w:val="Nagwek2"/>
      </w:pPr>
      <w:r w:rsidRPr="00CA7736">
        <w:rPr>
          <w:lang w:eastAsia="zh-CN"/>
        </w:rPr>
        <w:t>Wykonawca nie może wprowadzić zmian do oferty oraz wycofać jej</w:t>
      </w:r>
      <w:r w:rsidRPr="00CA7736">
        <w:rPr>
          <w:i/>
          <w:lang w:eastAsia="zh-CN"/>
        </w:rPr>
        <w:t xml:space="preserve"> </w:t>
      </w:r>
      <w:r w:rsidRPr="00CA7736">
        <w:rPr>
          <w:lang w:eastAsia="zh-CN"/>
        </w:rPr>
        <w:t>po upływie terminu składania ofert.</w:t>
      </w:r>
    </w:p>
    <w:bookmarkEnd w:id="33"/>
    <w:p w:rsidR="008C47F9" w:rsidRPr="00CA7736" w:rsidRDefault="00D50D88" w:rsidP="00DC2DA0">
      <w:pPr>
        <w:pStyle w:val="Nagwek2"/>
      </w:pPr>
      <w:r w:rsidRPr="00CA7736">
        <w:t>Zamawiający nie przewiduje zwrotu kosztów udziału w postępowaniu</w:t>
      </w:r>
      <w:r w:rsidRPr="00CA7736">
        <w:rPr>
          <w:lang w:val="pl-PL"/>
        </w:rPr>
        <w:t>.</w:t>
      </w:r>
      <w:r w:rsidRPr="00CA7736">
        <w:t xml:space="preserve"> Wykonawca ponosi wszelkie koszty związane z przygotowaniem i złożeniem oferty</w:t>
      </w:r>
      <w:r w:rsidR="003D0409" w:rsidRPr="00CA7736">
        <w:rPr>
          <w:lang w:val="pl-PL"/>
        </w:rPr>
        <w:t>.</w:t>
      </w:r>
    </w:p>
    <w:p w:rsidR="00D6690F" w:rsidRPr="00CA7736" w:rsidRDefault="008D48A7" w:rsidP="00D1583B">
      <w:pPr>
        <w:pStyle w:val="Nagwek1"/>
      </w:pPr>
      <w:bookmarkStart w:id="34" w:name="_Toc258314253"/>
      <w:r w:rsidRPr="00CA7736">
        <w:t xml:space="preserve">Miejsce oraz termin </w:t>
      </w:r>
    </w:p>
    <w:p w:rsidR="008D48A7" w:rsidRPr="00CA7736" w:rsidRDefault="008D48A7" w:rsidP="00D1583B">
      <w:pPr>
        <w:pStyle w:val="Nagwek1"/>
      </w:pPr>
      <w:r w:rsidRPr="00CA7736">
        <w:t>składania i otwarcia ofert</w:t>
      </w:r>
      <w:bookmarkEnd w:id="34"/>
    </w:p>
    <w:p w:rsidR="00B51D96" w:rsidRPr="00CA7736" w:rsidRDefault="006E2613" w:rsidP="00BE5528">
      <w:pPr>
        <w:pStyle w:val="Nagwek2"/>
        <w:numPr>
          <w:ilvl w:val="0"/>
          <w:numId w:val="0"/>
        </w:numPr>
        <w:ind w:left="431"/>
      </w:pPr>
      <w:bookmarkStart w:id="35" w:name="_Hlk37940485"/>
      <w:bookmarkStart w:id="36" w:name="_Hlk37857777"/>
      <w:r w:rsidRPr="00CA7736">
        <w:t>Ofertę</w:t>
      </w:r>
      <w:r w:rsidR="00BE5528" w:rsidRPr="00CA7736">
        <w:rPr>
          <w:lang w:val="pl-PL"/>
        </w:rPr>
        <w:t>, wraz z załącznikami, należy złożyć za pośrednictwem Platformy w terminie do dnia</w:t>
      </w:r>
      <w:r w:rsidRPr="00CA7736">
        <w:t xml:space="preserve"> </w:t>
      </w:r>
      <w:r w:rsidR="00181269" w:rsidRPr="00CA7736">
        <w:rPr>
          <w:b/>
        </w:rPr>
        <w:t>2021-06-1</w:t>
      </w:r>
      <w:r w:rsidR="002F4772">
        <w:rPr>
          <w:b/>
        </w:rPr>
        <w:t>7</w:t>
      </w:r>
      <w:r w:rsidRPr="00CA7736">
        <w:t xml:space="preserve"> do godz. </w:t>
      </w:r>
      <w:bookmarkEnd w:id="35"/>
      <w:bookmarkEnd w:id="36"/>
      <w:r w:rsidR="00181269" w:rsidRPr="00CA7736">
        <w:rPr>
          <w:b/>
        </w:rPr>
        <w:t>09:30</w:t>
      </w:r>
      <w:r w:rsidR="008D48A7" w:rsidRPr="00CA7736">
        <w:t>.</w:t>
      </w:r>
    </w:p>
    <w:p w:rsidR="00BE5528" w:rsidRPr="00CA7736" w:rsidRDefault="00BE5528" w:rsidP="00D1583B">
      <w:pPr>
        <w:pStyle w:val="Nagwek1"/>
      </w:pPr>
      <w:bookmarkStart w:id="37" w:name="_Toc258314254"/>
      <w:r w:rsidRPr="00CA7736">
        <w:t>termin otwarcia ofert</w:t>
      </w:r>
    </w:p>
    <w:p w:rsidR="00BE5528" w:rsidRPr="00CA7736" w:rsidRDefault="00BE5528" w:rsidP="00BE5528">
      <w:pPr>
        <w:pStyle w:val="Nagwek2"/>
        <w:rPr>
          <w:lang w:val="pl-PL"/>
        </w:rPr>
      </w:pPr>
      <w:r w:rsidRPr="00CA7736">
        <w:rPr>
          <w:lang w:val="pl-PL"/>
        </w:rPr>
        <w:t xml:space="preserve">Otwarcie </w:t>
      </w:r>
      <w:r w:rsidRPr="00CA7736">
        <w:t xml:space="preserve">ofert nastąpi </w:t>
      </w:r>
      <w:r w:rsidRPr="006D3D63">
        <w:rPr>
          <w:color w:val="auto"/>
        </w:rPr>
        <w:t xml:space="preserve">w dniu: </w:t>
      </w:r>
      <w:r w:rsidR="00181269" w:rsidRPr="006D3D63">
        <w:rPr>
          <w:b/>
          <w:color w:val="auto"/>
        </w:rPr>
        <w:t>2021-06-1</w:t>
      </w:r>
      <w:r w:rsidR="002F4772">
        <w:rPr>
          <w:b/>
          <w:color w:val="auto"/>
        </w:rPr>
        <w:t>7</w:t>
      </w:r>
      <w:r w:rsidRPr="006D3D63">
        <w:rPr>
          <w:color w:val="auto"/>
        </w:rPr>
        <w:t xml:space="preserve"> o godz. </w:t>
      </w:r>
      <w:r w:rsidR="00181269" w:rsidRPr="006D3D63">
        <w:rPr>
          <w:b/>
          <w:color w:val="auto"/>
        </w:rPr>
        <w:t>10:00</w:t>
      </w:r>
      <w:r w:rsidRPr="006D3D63">
        <w:rPr>
          <w:color w:val="auto"/>
        </w:rPr>
        <w:t>, za pośrednictwem</w:t>
      </w:r>
      <w:r w:rsidRPr="00CA7736">
        <w:t xml:space="preserve"> Platform</w:t>
      </w:r>
      <w:r w:rsidR="00CA7736">
        <w:t>y</w:t>
      </w:r>
      <w:r w:rsidRPr="00CA7736">
        <w:t>, poprzez ich odszyfrowanie, które jest jednoznaczne</w:t>
      </w:r>
      <w:r w:rsidRPr="00CA7736">
        <w:rPr>
          <w:lang w:val="pl-PL"/>
        </w:rPr>
        <w:t xml:space="preserve"> z ich upublicznieniem.</w:t>
      </w:r>
    </w:p>
    <w:p w:rsidR="00BE5528" w:rsidRPr="00CA7736" w:rsidRDefault="00C8093D" w:rsidP="00BE5528">
      <w:pPr>
        <w:pStyle w:val="Nagwek2"/>
        <w:rPr>
          <w:lang w:val="pl-PL"/>
        </w:rPr>
      </w:pPr>
      <w:r w:rsidRPr="00CA7736">
        <w:rPr>
          <w:lang w:val="pl-PL"/>
        </w:rPr>
        <w:t>Zamawiający, najpóźniej przed otwarciem ofert, udostępni na stronie prowadzonego postępowania informację o kwocie, jaką zamierza przeznaczyć na sfinansowanie zamówienia.</w:t>
      </w:r>
    </w:p>
    <w:p w:rsidR="00C8093D" w:rsidRPr="00CA7736" w:rsidRDefault="00C8093D" w:rsidP="00BE5528">
      <w:pPr>
        <w:pStyle w:val="Nagwek2"/>
        <w:rPr>
          <w:lang w:val="pl-PL"/>
        </w:rPr>
      </w:pPr>
      <w:r w:rsidRPr="00CA7736">
        <w:rPr>
          <w:lang w:val="pl-PL"/>
        </w:rPr>
        <w:lastRenderedPageBreak/>
        <w:t>Niezwłocznie po otwarciu ofert, Zamawiający zamieści na stronie internetowej prowadzonego postępowania informacje o:</w:t>
      </w:r>
    </w:p>
    <w:p w:rsidR="00C8093D" w:rsidRPr="00CA7736" w:rsidRDefault="00C8093D" w:rsidP="00811693">
      <w:pPr>
        <w:pStyle w:val="Nagwek2"/>
        <w:numPr>
          <w:ilvl w:val="0"/>
          <w:numId w:val="19"/>
        </w:numPr>
        <w:rPr>
          <w:lang w:val="pl-PL"/>
        </w:rPr>
      </w:pPr>
      <w:r w:rsidRPr="00CA7736">
        <w:rPr>
          <w:lang w:val="pl-PL"/>
        </w:rPr>
        <w:t>nazwach albo imionach i nazwiskach oraz siedzibach lub miejscach prowadzonej działalności gospodarczej bądź miejscach zamieszkania Wykonawców, których oferty zostały otwarte;</w:t>
      </w:r>
    </w:p>
    <w:p w:rsidR="00C8093D" w:rsidRPr="00CA7736" w:rsidRDefault="00C8093D" w:rsidP="00811693">
      <w:pPr>
        <w:pStyle w:val="Nagwek2"/>
        <w:numPr>
          <w:ilvl w:val="0"/>
          <w:numId w:val="19"/>
        </w:numPr>
        <w:rPr>
          <w:lang w:val="pl-PL"/>
        </w:rPr>
      </w:pPr>
      <w:r w:rsidRPr="00CA7736">
        <w:rPr>
          <w:lang w:val="pl-PL"/>
        </w:rPr>
        <w:t>cenach lub kosztach zawartych w ofertach.</w:t>
      </w:r>
    </w:p>
    <w:p w:rsidR="008D48A7" w:rsidRPr="00CA7736" w:rsidRDefault="008D48A7" w:rsidP="00D1583B">
      <w:pPr>
        <w:pStyle w:val="Nagwek1"/>
      </w:pPr>
      <w:r w:rsidRPr="00CA7736">
        <w:t>Opis sposobu obliczenia ceny</w:t>
      </w:r>
      <w:bookmarkEnd w:id="37"/>
    </w:p>
    <w:p w:rsidR="008D48A7" w:rsidRPr="00CA7736" w:rsidRDefault="008A3895" w:rsidP="00DC2DA0">
      <w:pPr>
        <w:pStyle w:val="Nagwek2"/>
        <w:rPr>
          <w:color w:val="auto"/>
        </w:rPr>
      </w:pPr>
      <w:r w:rsidRPr="00CA7736">
        <w:t xml:space="preserve">W </w:t>
      </w:r>
      <w:r w:rsidR="00C8093D" w:rsidRPr="00CA7736">
        <w:t>ofercie Wykonawca zobowiązany jest podać cenę za wykonanie całego przedmiotu zamówienia w złotych polskich (PLN), z dokładnością do 1 grosza, tj. do dwóch miejsc po przecinku</w:t>
      </w:r>
      <w:r w:rsidR="008D48A7" w:rsidRPr="00CA7736">
        <w:t>.</w:t>
      </w:r>
    </w:p>
    <w:p w:rsidR="008D48A7" w:rsidRPr="00CA7736" w:rsidRDefault="00B51D96" w:rsidP="00DC2DA0">
      <w:pPr>
        <w:pStyle w:val="Nagwek2"/>
        <w:rPr>
          <w:color w:val="auto"/>
        </w:rPr>
      </w:pPr>
      <w:r w:rsidRPr="00CA7736">
        <w:t xml:space="preserve">W </w:t>
      </w:r>
      <w:r w:rsidR="00C8093D" w:rsidRPr="00CA7736">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CA7736">
        <w:t>.</w:t>
      </w:r>
    </w:p>
    <w:p w:rsidR="00226999" w:rsidRPr="00CA7736" w:rsidRDefault="00226999" w:rsidP="00DC2DA0">
      <w:pPr>
        <w:pStyle w:val="Nagwek2"/>
      </w:pPr>
      <w:r w:rsidRPr="00CA7736">
        <w:t xml:space="preserve">Rozliczenia </w:t>
      </w:r>
      <w:r w:rsidR="00C8093D" w:rsidRPr="00CA7736">
        <w:t>między Zamawiającym a Wykonawcą prowadzone będą w złotych polskich z dokładnością do dwóch miejsc po przecinku</w:t>
      </w:r>
      <w:r w:rsidRPr="00CA7736">
        <w:t>.</w:t>
      </w:r>
    </w:p>
    <w:p w:rsidR="00C8093D" w:rsidRPr="00CA7736" w:rsidRDefault="00C8093D" w:rsidP="00DC2DA0">
      <w:pPr>
        <w:pStyle w:val="Nagwek2"/>
      </w:pPr>
      <w:r w:rsidRPr="00CA7736">
        <w:rPr>
          <w:lang w:val="pl-PL"/>
        </w:rPr>
        <w:t>Wykonawca zobowiązany jest zastosować stawkę VAT zgodnie z obowiązującymi przepisami ustawy z 11 marca 2004 r. o  podatku od towarów i usług.</w:t>
      </w:r>
    </w:p>
    <w:p w:rsidR="00B51D96" w:rsidRPr="00CA7736" w:rsidRDefault="00B51D96" w:rsidP="00DC2DA0">
      <w:pPr>
        <w:pStyle w:val="Nagwek2"/>
      </w:pPr>
      <w:r w:rsidRPr="00CA7736">
        <w:t xml:space="preserve">Jeżeli </w:t>
      </w:r>
      <w:r w:rsidR="00C8093D" w:rsidRPr="00CA7736">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CA7736">
        <w:t>.</w:t>
      </w:r>
    </w:p>
    <w:p w:rsidR="00EB7871" w:rsidRPr="00CA7736" w:rsidRDefault="00C8093D" w:rsidP="00DC2DA0">
      <w:pPr>
        <w:pStyle w:val="Nagwek2"/>
      </w:pPr>
      <w:bookmarkStart w:id="38" w:name="_Hlk61113033"/>
      <w:r w:rsidRPr="00CA7736">
        <w:rPr>
          <w:lang w:val="pl-PL"/>
        </w:rPr>
        <w:t>Wykonawca</w:t>
      </w:r>
      <w:bookmarkEnd w:id="38"/>
      <w:r w:rsidRPr="00CA7736">
        <w:rPr>
          <w:lang w:val="pl-PL"/>
        </w:rPr>
        <w:t xml:space="preserve"> składając ofertę zobowiązany jest:</w:t>
      </w:r>
    </w:p>
    <w:p w:rsidR="00C8093D" w:rsidRPr="00CA7736" w:rsidRDefault="00C8093D" w:rsidP="00811693">
      <w:pPr>
        <w:pStyle w:val="Nagwek2"/>
        <w:numPr>
          <w:ilvl w:val="0"/>
          <w:numId w:val="20"/>
        </w:numPr>
      </w:pPr>
      <w:r w:rsidRPr="00CA7736">
        <w:rPr>
          <w:lang w:val="pl-PL"/>
        </w:rPr>
        <w:t>poinformować Zamawiającego, że wybór jego oferty będzie prowadził do powstania u Zamawiającego obowiązku podatkowego;</w:t>
      </w:r>
    </w:p>
    <w:p w:rsidR="00C8093D" w:rsidRPr="00CA7736" w:rsidRDefault="00C8093D" w:rsidP="00811693">
      <w:pPr>
        <w:pStyle w:val="Nagwek2"/>
        <w:numPr>
          <w:ilvl w:val="0"/>
          <w:numId w:val="20"/>
        </w:numPr>
      </w:pPr>
      <w:r w:rsidRPr="00CA7736">
        <w:rPr>
          <w:lang w:val="pl-PL"/>
        </w:rPr>
        <w:t>wskazać nazwę (rodzaj) towaru lub usługi, których dostawa lub świadczenie będą prowadziły do powstania obowiązku podatkowego;</w:t>
      </w:r>
    </w:p>
    <w:p w:rsidR="00C8093D" w:rsidRPr="00CA7736" w:rsidRDefault="00C8093D" w:rsidP="00811693">
      <w:pPr>
        <w:pStyle w:val="Nagwek2"/>
        <w:numPr>
          <w:ilvl w:val="0"/>
          <w:numId w:val="20"/>
        </w:numPr>
      </w:pPr>
      <w:r w:rsidRPr="00CA7736">
        <w:rPr>
          <w:lang w:val="pl-PL"/>
        </w:rPr>
        <w:t>wskazać wartości towaru lub usługi objętego obowiązkiem podatkowym Zamawiającego, bez kwoty podatku;</w:t>
      </w:r>
    </w:p>
    <w:p w:rsidR="00610D3A" w:rsidRPr="00CA7736" w:rsidRDefault="00610D3A" w:rsidP="00811693">
      <w:pPr>
        <w:pStyle w:val="Nagwek2"/>
        <w:numPr>
          <w:ilvl w:val="0"/>
          <w:numId w:val="20"/>
        </w:numPr>
      </w:pPr>
      <w:r w:rsidRPr="00CA7736">
        <w:rPr>
          <w:lang w:val="pl-PL"/>
        </w:rPr>
        <w:t>wskazać stawkę podatku od towarów i usług, która zgodnie z wiedzą Wykonawcy, będzie miała zastosowanie.</w:t>
      </w:r>
    </w:p>
    <w:p w:rsidR="008D48A7" w:rsidRPr="00CA7736" w:rsidRDefault="008D48A7" w:rsidP="00D1583B">
      <w:pPr>
        <w:pStyle w:val="Nagwek1"/>
      </w:pPr>
      <w:bookmarkStart w:id="39" w:name="_Toc258314255"/>
      <w:r w:rsidRPr="00CA7736">
        <w:t>Opis kryteriów</w:t>
      </w:r>
      <w:r w:rsidR="00DC227A" w:rsidRPr="00CA7736">
        <w:rPr>
          <w:lang w:val="pl-PL"/>
        </w:rPr>
        <w:t xml:space="preserve"> oceny ofert,</w:t>
      </w:r>
      <w:r w:rsidRPr="00CA7736">
        <w:t xml:space="preserve"> wraz z podaniem </w:t>
      </w:r>
      <w:r w:rsidR="00DC227A" w:rsidRPr="00CA7736">
        <w:rPr>
          <w:lang w:val="pl-PL"/>
        </w:rPr>
        <w:t>wag</w:t>
      </w:r>
      <w:r w:rsidRPr="00CA7736">
        <w:t xml:space="preserve"> tych kryteriów i sposobu oceny ofert</w:t>
      </w:r>
      <w:bookmarkEnd w:id="39"/>
    </w:p>
    <w:p w:rsidR="008D48A7" w:rsidRPr="00CA7736" w:rsidRDefault="00DC227A" w:rsidP="00DC227A">
      <w:pPr>
        <w:pStyle w:val="Nagwek2"/>
        <w:spacing w:after="60"/>
      </w:pPr>
      <w:r w:rsidRPr="00CA7736">
        <w:t>Przy dokonywaniu wyboru najkorzystniejszej oferty Zamawiający stosować będzie niżej podane kryteria</w:t>
      </w:r>
      <w:r w:rsidR="008D48A7" w:rsidRPr="00CA773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CA7736" w:rsidTr="009C3F06">
        <w:tc>
          <w:tcPr>
            <w:tcW w:w="851" w:type="dxa"/>
            <w:shd w:val="clear" w:color="auto" w:fill="F2F2F2"/>
          </w:tcPr>
          <w:p w:rsidR="008D48A7" w:rsidRPr="00CA7736" w:rsidRDefault="008D48A7" w:rsidP="00663317">
            <w:pPr>
              <w:spacing w:before="60" w:after="120"/>
              <w:jc w:val="center"/>
              <w:rPr>
                <w:b/>
                <w:sz w:val="20"/>
                <w:szCs w:val="20"/>
              </w:rPr>
            </w:pPr>
            <w:r w:rsidRPr="00CA7736">
              <w:rPr>
                <w:b/>
                <w:sz w:val="20"/>
                <w:szCs w:val="20"/>
              </w:rPr>
              <w:t>Nr</w:t>
            </w:r>
          </w:p>
        </w:tc>
        <w:tc>
          <w:tcPr>
            <w:tcW w:w="4961" w:type="dxa"/>
            <w:shd w:val="clear" w:color="auto" w:fill="F2F2F2"/>
          </w:tcPr>
          <w:p w:rsidR="008D48A7" w:rsidRPr="00CA7736" w:rsidRDefault="008D48A7" w:rsidP="006672A6">
            <w:pPr>
              <w:spacing w:before="60" w:after="120"/>
              <w:jc w:val="both"/>
              <w:rPr>
                <w:b/>
                <w:sz w:val="20"/>
                <w:szCs w:val="20"/>
              </w:rPr>
            </w:pPr>
            <w:r w:rsidRPr="00CA7736">
              <w:rPr>
                <w:b/>
                <w:sz w:val="20"/>
                <w:szCs w:val="20"/>
              </w:rPr>
              <w:t xml:space="preserve">Nazwa kryterium </w:t>
            </w:r>
          </w:p>
        </w:tc>
        <w:tc>
          <w:tcPr>
            <w:tcW w:w="2693" w:type="dxa"/>
            <w:shd w:val="clear" w:color="auto" w:fill="F2F2F2"/>
          </w:tcPr>
          <w:p w:rsidR="008D48A7" w:rsidRPr="00CA7736" w:rsidRDefault="008D48A7" w:rsidP="006672A6">
            <w:pPr>
              <w:spacing w:before="60" w:after="120"/>
              <w:jc w:val="both"/>
              <w:rPr>
                <w:b/>
                <w:sz w:val="20"/>
                <w:szCs w:val="20"/>
              </w:rPr>
            </w:pPr>
            <w:r w:rsidRPr="00CA7736">
              <w:rPr>
                <w:b/>
                <w:sz w:val="20"/>
                <w:szCs w:val="20"/>
              </w:rPr>
              <w:t>Waga</w:t>
            </w:r>
          </w:p>
        </w:tc>
      </w:tr>
      <w:tr w:rsidR="00181269" w:rsidRPr="00CA7736" w:rsidTr="00C307CB">
        <w:tc>
          <w:tcPr>
            <w:tcW w:w="851" w:type="dxa"/>
          </w:tcPr>
          <w:p w:rsidR="00181269" w:rsidRPr="00CA7736" w:rsidRDefault="00181269" w:rsidP="00C307CB">
            <w:pPr>
              <w:spacing w:before="60" w:after="120"/>
              <w:jc w:val="center"/>
            </w:pPr>
            <w:r w:rsidRPr="00CA7736">
              <w:t>1</w:t>
            </w:r>
          </w:p>
        </w:tc>
        <w:tc>
          <w:tcPr>
            <w:tcW w:w="4961" w:type="dxa"/>
          </w:tcPr>
          <w:p w:rsidR="00181269" w:rsidRPr="00CA7736" w:rsidRDefault="00181269" w:rsidP="00C307CB">
            <w:pPr>
              <w:spacing w:before="60" w:after="120"/>
              <w:jc w:val="both"/>
            </w:pPr>
            <w:r w:rsidRPr="00CA7736">
              <w:t>Cena</w:t>
            </w:r>
          </w:p>
        </w:tc>
        <w:tc>
          <w:tcPr>
            <w:tcW w:w="2693" w:type="dxa"/>
          </w:tcPr>
          <w:p w:rsidR="00181269" w:rsidRPr="00CA7736" w:rsidRDefault="00181269" w:rsidP="00C307CB">
            <w:pPr>
              <w:spacing w:before="60" w:after="120"/>
              <w:jc w:val="both"/>
            </w:pPr>
            <w:r w:rsidRPr="00CA7736">
              <w:t>60 %</w:t>
            </w:r>
          </w:p>
        </w:tc>
      </w:tr>
      <w:tr w:rsidR="00181269" w:rsidRPr="00CA7736" w:rsidTr="00C307CB">
        <w:tc>
          <w:tcPr>
            <w:tcW w:w="851" w:type="dxa"/>
          </w:tcPr>
          <w:p w:rsidR="00181269" w:rsidRPr="00CA7736" w:rsidRDefault="00181269" w:rsidP="00C307CB">
            <w:pPr>
              <w:spacing w:before="60" w:after="120"/>
              <w:jc w:val="center"/>
            </w:pPr>
            <w:r w:rsidRPr="00CA7736">
              <w:lastRenderedPageBreak/>
              <w:t>2</w:t>
            </w:r>
          </w:p>
        </w:tc>
        <w:tc>
          <w:tcPr>
            <w:tcW w:w="4961" w:type="dxa"/>
          </w:tcPr>
          <w:p w:rsidR="00181269" w:rsidRPr="00CA7736" w:rsidRDefault="00181269" w:rsidP="00C307CB">
            <w:pPr>
              <w:spacing w:before="60" w:after="120"/>
              <w:jc w:val="both"/>
            </w:pPr>
            <w:r w:rsidRPr="00CA7736">
              <w:t>Okres gwarancji</w:t>
            </w:r>
          </w:p>
        </w:tc>
        <w:tc>
          <w:tcPr>
            <w:tcW w:w="2693" w:type="dxa"/>
          </w:tcPr>
          <w:p w:rsidR="00181269" w:rsidRPr="00CA7736" w:rsidRDefault="00181269" w:rsidP="00C307CB">
            <w:pPr>
              <w:spacing w:before="60" w:after="120"/>
              <w:jc w:val="both"/>
            </w:pPr>
            <w:r w:rsidRPr="00CA7736">
              <w:t>20 %</w:t>
            </w:r>
          </w:p>
        </w:tc>
      </w:tr>
      <w:tr w:rsidR="00181269" w:rsidRPr="00CA7736" w:rsidTr="00C307CB">
        <w:tc>
          <w:tcPr>
            <w:tcW w:w="851" w:type="dxa"/>
          </w:tcPr>
          <w:p w:rsidR="00181269" w:rsidRPr="00CA7736" w:rsidRDefault="00181269" w:rsidP="00C307CB">
            <w:pPr>
              <w:spacing w:before="60" w:after="120"/>
              <w:jc w:val="center"/>
            </w:pPr>
            <w:r w:rsidRPr="00CA7736">
              <w:t>3</w:t>
            </w:r>
          </w:p>
        </w:tc>
        <w:tc>
          <w:tcPr>
            <w:tcW w:w="4961" w:type="dxa"/>
          </w:tcPr>
          <w:p w:rsidR="00181269" w:rsidRPr="00CA7736" w:rsidRDefault="00181269" w:rsidP="00C307CB">
            <w:pPr>
              <w:spacing w:before="60" w:after="120"/>
              <w:jc w:val="both"/>
            </w:pPr>
            <w:r w:rsidRPr="00CA7736">
              <w:t>Termin wykonania</w:t>
            </w:r>
          </w:p>
        </w:tc>
        <w:tc>
          <w:tcPr>
            <w:tcW w:w="2693" w:type="dxa"/>
          </w:tcPr>
          <w:p w:rsidR="00181269" w:rsidRPr="00CA7736" w:rsidRDefault="00181269" w:rsidP="00C307CB">
            <w:pPr>
              <w:spacing w:before="60" w:after="120"/>
              <w:jc w:val="both"/>
            </w:pPr>
            <w:r w:rsidRPr="00CA7736">
              <w:t>20 %</w:t>
            </w:r>
          </w:p>
        </w:tc>
      </w:tr>
    </w:tbl>
    <w:p w:rsidR="008D48A7" w:rsidRPr="00CA7736" w:rsidRDefault="008D48A7" w:rsidP="00DC227A">
      <w:pPr>
        <w:pStyle w:val="Nagwek2"/>
        <w:spacing w:after="60"/>
      </w:pPr>
      <w:r w:rsidRPr="00CA7736">
        <w:t xml:space="preserve">Punkty </w:t>
      </w:r>
      <w:r w:rsidR="00DC227A" w:rsidRPr="00CA7736">
        <w:t>przyznawane za podane kryteria będą liczone według następujących wzorów</w:t>
      </w:r>
      <w:r w:rsidRPr="00CA773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CA7736" w:rsidTr="009C3F06">
        <w:tc>
          <w:tcPr>
            <w:tcW w:w="2237" w:type="dxa"/>
            <w:shd w:val="clear" w:color="auto" w:fill="F2F2F2"/>
          </w:tcPr>
          <w:p w:rsidR="008D48A7" w:rsidRPr="00CA7736" w:rsidRDefault="008D48A7" w:rsidP="006672A6">
            <w:pPr>
              <w:spacing w:before="60" w:after="120"/>
              <w:jc w:val="both"/>
              <w:rPr>
                <w:b/>
                <w:sz w:val="20"/>
                <w:szCs w:val="20"/>
              </w:rPr>
            </w:pPr>
            <w:r w:rsidRPr="00CA7736">
              <w:rPr>
                <w:b/>
                <w:sz w:val="20"/>
                <w:szCs w:val="20"/>
              </w:rPr>
              <w:t>Nr kryterium</w:t>
            </w:r>
          </w:p>
        </w:tc>
        <w:tc>
          <w:tcPr>
            <w:tcW w:w="6268" w:type="dxa"/>
            <w:shd w:val="clear" w:color="auto" w:fill="F2F2F2"/>
          </w:tcPr>
          <w:p w:rsidR="008D48A7" w:rsidRPr="00CA7736" w:rsidRDefault="008D48A7" w:rsidP="006672A6">
            <w:pPr>
              <w:spacing w:before="60" w:after="120"/>
              <w:jc w:val="both"/>
              <w:rPr>
                <w:b/>
                <w:sz w:val="20"/>
                <w:szCs w:val="20"/>
              </w:rPr>
            </w:pPr>
            <w:r w:rsidRPr="00CA7736">
              <w:rPr>
                <w:b/>
                <w:sz w:val="20"/>
                <w:szCs w:val="20"/>
              </w:rPr>
              <w:t>Wzór</w:t>
            </w:r>
          </w:p>
        </w:tc>
      </w:tr>
      <w:tr w:rsidR="00181269" w:rsidRPr="006672A6" w:rsidTr="00C307CB">
        <w:tc>
          <w:tcPr>
            <w:tcW w:w="2237" w:type="dxa"/>
          </w:tcPr>
          <w:p w:rsidR="00181269" w:rsidRPr="006672A6" w:rsidRDefault="00181269" w:rsidP="00C307CB">
            <w:pPr>
              <w:spacing w:before="60" w:after="120"/>
              <w:jc w:val="both"/>
              <w:rPr>
                <w:b/>
              </w:rPr>
            </w:pPr>
            <w:r w:rsidRPr="00181269">
              <w:t>1</w:t>
            </w:r>
          </w:p>
        </w:tc>
        <w:tc>
          <w:tcPr>
            <w:tcW w:w="6268" w:type="dxa"/>
          </w:tcPr>
          <w:p w:rsidR="00181269" w:rsidRPr="00663317" w:rsidRDefault="00181269" w:rsidP="00C307CB">
            <w:pPr>
              <w:pStyle w:val="Tekstpodstawowy"/>
              <w:spacing w:before="60"/>
              <w:rPr>
                <w:b/>
                <w:bCs/>
              </w:rPr>
            </w:pPr>
            <w:r w:rsidRPr="00181269">
              <w:rPr>
                <w:b/>
                <w:bCs/>
              </w:rPr>
              <w:t>Cena</w:t>
            </w:r>
          </w:p>
          <w:p w:rsidR="00181269" w:rsidRPr="00181269" w:rsidRDefault="00181269" w:rsidP="00C307CB">
            <w:pPr>
              <w:spacing w:before="60" w:after="120"/>
              <w:jc w:val="both"/>
            </w:pPr>
            <w:r w:rsidRPr="00181269">
              <w:t xml:space="preserve">Liczba punktów = ( </w:t>
            </w:r>
            <w:proofErr w:type="spellStart"/>
            <w:r w:rsidRPr="00181269">
              <w:t>Cmin</w:t>
            </w:r>
            <w:proofErr w:type="spellEnd"/>
            <w:r w:rsidRPr="00181269">
              <w:t>/</w:t>
            </w:r>
            <w:proofErr w:type="spellStart"/>
            <w:r w:rsidRPr="00181269">
              <w:t>Cof</w:t>
            </w:r>
            <w:proofErr w:type="spellEnd"/>
            <w:r w:rsidRPr="00181269">
              <w:t xml:space="preserve"> ) * 100 * waga</w:t>
            </w:r>
          </w:p>
          <w:p w:rsidR="00181269" w:rsidRPr="00181269" w:rsidRDefault="00181269" w:rsidP="00C307CB">
            <w:pPr>
              <w:spacing w:before="60" w:after="120"/>
              <w:jc w:val="both"/>
            </w:pPr>
            <w:r w:rsidRPr="00181269">
              <w:t>gdzie:</w:t>
            </w:r>
          </w:p>
          <w:p w:rsidR="00181269" w:rsidRPr="00181269" w:rsidRDefault="00181269" w:rsidP="00C307CB">
            <w:pPr>
              <w:spacing w:before="60" w:after="120"/>
              <w:jc w:val="both"/>
            </w:pPr>
            <w:r w:rsidRPr="00181269">
              <w:t xml:space="preserve">- </w:t>
            </w:r>
            <w:proofErr w:type="spellStart"/>
            <w:r w:rsidRPr="00181269">
              <w:t>Cmin</w:t>
            </w:r>
            <w:proofErr w:type="spellEnd"/>
            <w:r w:rsidRPr="00181269">
              <w:t xml:space="preserve"> - najniższa cena spośród wszystkich ofert</w:t>
            </w:r>
          </w:p>
          <w:p w:rsidR="00181269" w:rsidRPr="006672A6" w:rsidRDefault="00181269" w:rsidP="00C307CB">
            <w:pPr>
              <w:spacing w:before="60" w:after="120"/>
              <w:jc w:val="both"/>
              <w:rPr>
                <w:b/>
              </w:rPr>
            </w:pPr>
            <w:r w:rsidRPr="00181269">
              <w:t xml:space="preserve">- </w:t>
            </w:r>
            <w:proofErr w:type="spellStart"/>
            <w:r w:rsidRPr="00181269">
              <w:t>Cof</w:t>
            </w:r>
            <w:proofErr w:type="spellEnd"/>
            <w:r w:rsidRPr="00181269">
              <w:t xml:space="preserve"> -  cena podana w ofercie</w:t>
            </w:r>
          </w:p>
        </w:tc>
      </w:tr>
      <w:tr w:rsidR="00181269" w:rsidRPr="006672A6" w:rsidTr="00C307CB">
        <w:tc>
          <w:tcPr>
            <w:tcW w:w="2237" w:type="dxa"/>
          </w:tcPr>
          <w:p w:rsidR="00181269" w:rsidRPr="006672A6" w:rsidRDefault="00181269" w:rsidP="00C307CB">
            <w:pPr>
              <w:spacing w:before="60" w:after="120"/>
              <w:jc w:val="both"/>
              <w:rPr>
                <w:b/>
              </w:rPr>
            </w:pPr>
            <w:r w:rsidRPr="00181269">
              <w:t>2</w:t>
            </w:r>
          </w:p>
        </w:tc>
        <w:tc>
          <w:tcPr>
            <w:tcW w:w="6268" w:type="dxa"/>
          </w:tcPr>
          <w:p w:rsidR="00181269" w:rsidRPr="00663317" w:rsidRDefault="00181269" w:rsidP="00C307CB">
            <w:pPr>
              <w:pStyle w:val="Tekstpodstawowy"/>
              <w:spacing w:before="60"/>
              <w:rPr>
                <w:b/>
                <w:bCs/>
              </w:rPr>
            </w:pPr>
            <w:r w:rsidRPr="00181269">
              <w:rPr>
                <w:b/>
                <w:bCs/>
              </w:rPr>
              <w:t>Okres gwarancji</w:t>
            </w:r>
          </w:p>
          <w:p w:rsidR="00181269" w:rsidRPr="00181269" w:rsidRDefault="00181269" w:rsidP="00C307CB">
            <w:pPr>
              <w:spacing w:before="60" w:after="120"/>
              <w:jc w:val="both"/>
            </w:pPr>
            <w:r w:rsidRPr="00181269">
              <w:t>Liczba punktów = ( (Gof-12) /(Gmax-12)  ) * 100 * waga</w:t>
            </w:r>
          </w:p>
          <w:p w:rsidR="00181269" w:rsidRPr="00181269" w:rsidRDefault="00181269" w:rsidP="00C307CB">
            <w:pPr>
              <w:spacing w:before="60" w:after="120"/>
              <w:jc w:val="both"/>
            </w:pPr>
            <w:r w:rsidRPr="00181269">
              <w:t>gdzie:</w:t>
            </w:r>
          </w:p>
          <w:p w:rsidR="00181269" w:rsidRPr="00181269" w:rsidRDefault="00181269" w:rsidP="00C307CB">
            <w:pPr>
              <w:spacing w:before="60" w:after="120"/>
              <w:jc w:val="both"/>
            </w:pPr>
            <w:r w:rsidRPr="00181269">
              <w:t xml:space="preserve"> - </w:t>
            </w:r>
            <w:proofErr w:type="spellStart"/>
            <w:r w:rsidRPr="00181269">
              <w:t>Gof</w:t>
            </w:r>
            <w:proofErr w:type="spellEnd"/>
            <w:r w:rsidRPr="00181269">
              <w:t xml:space="preserve"> - gwarancja podana w ofercie</w:t>
            </w:r>
          </w:p>
          <w:p w:rsidR="00181269" w:rsidRPr="00181269" w:rsidRDefault="00181269" w:rsidP="00C307CB">
            <w:pPr>
              <w:spacing w:before="60" w:after="120"/>
              <w:jc w:val="both"/>
            </w:pPr>
            <w:r w:rsidRPr="00181269">
              <w:t xml:space="preserve"> - </w:t>
            </w:r>
            <w:proofErr w:type="spellStart"/>
            <w:r w:rsidRPr="00181269">
              <w:t>Gmax</w:t>
            </w:r>
            <w:proofErr w:type="spellEnd"/>
            <w:r w:rsidRPr="00181269">
              <w:t xml:space="preserve"> - najwyższa gwarancja spośród wszystkich ofert (nie mniej niż 12 miesięcy i nie więcej niż 24 miesiące)</w:t>
            </w:r>
          </w:p>
          <w:p w:rsidR="00181269" w:rsidRPr="00181269" w:rsidRDefault="00181269" w:rsidP="00C307CB">
            <w:pPr>
              <w:spacing w:before="60" w:after="120"/>
              <w:jc w:val="both"/>
            </w:pPr>
          </w:p>
          <w:p w:rsidR="00181269" w:rsidRPr="00181269" w:rsidRDefault="00181269" w:rsidP="00C307CB">
            <w:pPr>
              <w:spacing w:before="60" w:after="120"/>
              <w:jc w:val="both"/>
            </w:pPr>
            <w:r w:rsidRPr="00181269">
              <w:t>Minimalny, wymagany przez zamawiającego okres gwarancji wynosi 12 miesięcy od daty końcowego odbioru robót budowlanych.</w:t>
            </w:r>
          </w:p>
          <w:p w:rsidR="00181269" w:rsidRPr="00181269" w:rsidRDefault="00181269" w:rsidP="00C307CB">
            <w:pPr>
              <w:spacing w:before="60" w:after="120"/>
              <w:jc w:val="both"/>
            </w:pPr>
            <w:r w:rsidRPr="00181269">
              <w:t xml:space="preserve">W przypadku nieudzielenia gwarancji lub udzielenia gwarancji na okres krótszy niż 12 miesięcy, oferta Wykonawcy zostanie odrzucona na podstawie art. 226 ust 1 pkt 5 ustawy, jako nie odpowiadająca treści SWZ. </w:t>
            </w:r>
          </w:p>
          <w:p w:rsidR="00181269" w:rsidRPr="006672A6" w:rsidRDefault="00181269" w:rsidP="006D3D63">
            <w:pPr>
              <w:spacing w:before="60" w:after="120"/>
              <w:jc w:val="both"/>
              <w:rPr>
                <w:b/>
              </w:rPr>
            </w:pPr>
            <w:r w:rsidRPr="00181269">
              <w:t>Wykonaw</w:t>
            </w:r>
            <w:r w:rsidR="006D3D63">
              <w:t>ca, który zaoferuje więcej niż 24</w:t>
            </w:r>
            <w:r w:rsidRPr="00181269">
              <w:t xml:space="preserve"> </w:t>
            </w:r>
            <w:r w:rsidR="006D3D63">
              <w:t>miesiące</w:t>
            </w:r>
            <w:r w:rsidRPr="00181269">
              <w:t xml:space="preserve"> gwarancji nie otrzyma dodatkowych punktów w niniejszym kryterium.</w:t>
            </w:r>
          </w:p>
        </w:tc>
      </w:tr>
      <w:tr w:rsidR="00181269" w:rsidRPr="006672A6" w:rsidTr="00C307CB">
        <w:tc>
          <w:tcPr>
            <w:tcW w:w="2237" w:type="dxa"/>
          </w:tcPr>
          <w:p w:rsidR="00181269" w:rsidRPr="006672A6" w:rsidRDefault="00181269" w:rsidP="00C307CB">
            <w:pPr>
              <w:spacing w:before="60" w:after="120"/>
              <w:jc w:val="both"/>
              <w:rPr>
                <w:b/>
              </w:rPr>
            </w:pPr>
            <w:r w:rsidRPr="00181269">
              <w:t>3</w:t>
            </w:r>
          </w:p>
        </w:tc>
        <w:tc>
          <w:tcPr>
            <w:tcW w:w="6268" w:type="dxa"/>
          </w:tcPr>
          <w:p w:rsidR="00181269" w:rsidRPr="00663317" w:rsidRDefault="00181269" w:rsidP="00C307CB">
            <w:pPr>
              <w:pStyle w:val="Tekstpodstawowy"/>
              <w:spacing w:before="60"/>
              <w:rPr>
                <w:b/>
                <w:bCs/>
              </w:rPr>
            </w:pPr>
            <w:r w:rsidRPr="00181269">
              <w:rPr>
                <w:b/>
                <w:bCs/>
              </w:rPr>
              <w:t>Termin wykonania</w:t>
            </w:r>
          </w:p>
          <w:p w:rsidR="00181269" w:rsidRPr="00181269" w:rsidRDefault="00181269" w:rsidP="00C307CB">
            <w:pPr>
              <w:spacing w:before="60" w:after="120"/>
              <w:jc w:val="both"/>
            </w:pPr>
            <w:r w:rsidRPr="00181269">
              <w:t xml:space="preserve">Liczba punktów = </w:t>
            </w:r>
            <w:proofErr w:type="spellStart"/>
            <w:r w:rsidRPr="00181269">
              <w:t>TWof</w:t>
            </w:r>
            <w:proofErr w:type="spellEnd"/>
          </w:p>
          <w:p w:rsidR="00181269" w:rsidRPr="00181269" w:rsidRDefault="00181269" w:rsidP="00C307CB">
            <w:pPr>
              <w:spacing w:before="60" w:after="120"/>
              <w:jc w:val="both"/>
            </w:pPr>
            <w:proofErr w:type="spellStart"/>
            <w:r w:rsidRPr="00181269">
              <w:t>TWof</w:t>
            </w:r>
            <w:proofErr w:type="spellEnd"/>
            <w:r w:rsidRPr="00181269">
              <w:t xml:space="preserve"> wg indywidualnej oceny każdego członka Komisji w skali od 0 do 20.</w:t>
            </w:r>
          </w:p>
          <w:p w:rsidR="00181269" w:rsidRPr="00181269" w:rsidRDefault="00181269" w:rsidP="00C307CB">
            <w:pPr>
              <w:spacing w:before="60" w:after="120"/>
              <w:jc w:val="both"/>
            </w:pPr>
            <w:r w:rsidRPr="00181269">
              <w:t xml:space="preserve"> gdzie:</w:t>
            </w:r>
          </w:p>
          <w:p w:rsidR="00181269" w:rsidRPr="00181269" w:rsidRDefault="00181269" w:rsidP="00C307CB">
            <w:pPr>
              <w:spacing w:before="60" w:after="120"/>
              <w:jc w:val="both"/>
            </w:pPr>
            <w:r w:rsidRPr="00181269">
              <w:t xml:space="preserve"> - </w:t>
            </w:r>
            <w:proofErr w:type="spellStart"/>
            <w:r w:rsidRPr="00181269">
              <w:t>TWof</w:t>
            </w:r>
            <w:proofErr w:type="spellEnd"/>
            <w:r w:rsidRPr="00181269">
              <w:t xml:space="preserve"> - 0 - 20 punktów </w:t>
            </w:r>
          </w:p>
          <w:p w:rsidR="00181269" w:rsidRPr="00181269" w:rsidRDefault="00181269" w:rsidP="00C307CB">
            <w:pPr>
              <w:spacing w:before="60" w:after="120"/>
              <w:jc w:val="both"/>
            </w:pPr>
            <w:r w:rsidRPr="00181269">
              <w:t xml:space="preserve">Wykonawca, który </w:t>
            </w:r>
            <w:r w:rsidR="00E10B3A" w:rsidRPr="00181269">
              <w:t>zrealizuje</w:t>
            </w:r>
            <w:r w:rsidR="002F4772">
              <w:t xml:space="preserve"> zamówienie w ciągu 70 dni</w:t>
            </w:r>
            <w:r w:rsidRPr="00181269">
              <w:t xml:space="preserve"> od daty podpisania umowy otrzyma - 0 pkt</w:t>
            </w:r>
          </w:p>
          <w:p w:rsidR="00181269" w:rsidRPr="006672A6" w:rsidRDefault="00181269" w:rsidP="002F4772">
            <w:pPr>
              <w:spacing w:before="60" w:after="120"/>
              <w:jc w:val="both"/>
              <w:rPr>
                <w:b/>
              </w:rPr>
            </w:pPr>
            <w:r w:rsidRPr="00181269">
              <w:lastRenderedPageBreak/>
              <w:t xml:space="preserve">Wykonawca, który </w:t>
            </w:r>
            <w:r w:rsidR="00E10B3A" w:rsidRPr="00181269">
              <w:t>zrealizuje</w:t>
            </w:r>
            <w:r w:rsidRPr="00181269">
              <w:t xml:space="preserve"> zamówienie w ciągu </w:t>
            </w:r>
            <w:r w:rsidR="002F4772">
              <w:t>60 dni</w:t>
            </w:r>
            <w:r w:rsidRPr="00181269">
              <w:t xml:space="preserve"> od daty podpisania umowy otrzyma - 20 pkt</w:t>
            </w:r>
          </w:p>
        </w:tc>
      </w:tr>
    </w:tbl>
    <w:p w:rsidR="008D48A7" w:rsidRDefault="008D48A7" w:rsidP="00663317">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D1583B">
      <w:pPr>
        <w:pStyle w:val="Nagwek1"/>
      </w:pPr>
      <w:bookmarkStart w:id="40" w:name="_Toc258314256"/>
      <w:r w:rsidRPr="00772DC8">
        <w:t>UDZIELENIE ZAMÓWIENIA</w:t>
      </w:r>
      <w:bookmarkEnd w:id="40"/>
    </w:p>
    <w:p w:rsidR="008D48A7" w:rsidRPr="006D3D63" w:rsidRDefault="00335C23" w:rsidP="00DC2DA0">
      <w:pPr>
        <w:pStyle w:val="Nagwek2"/>
        <w:rPr>
          <w:color w:val="auto"/>
        </w:rPr>
      </w:pPr>
      <w:r>
        <w:t xml:space="preserve">Zamawiający </w:t>
      </w:r>
      <w:r w:rsidR="00663317" w:rsidRPr="00663317">
        <w:t xml:space="preserve">udzieli zamówienia Wykonawcy, którego oferta odpowiada wszystkim wymaganiom określonym w niniejszej SWZ i została oceniona jako najkorzystniejsza w </w:t>
      </w:r>
      <w:r w:rsidR="00663317" w:rsidRPr="006D3D63">
        <w:rPr>
          <w:color w:val="auto"/>
        </w:rPr>
        <w:t>oparciu o podane w niej kryteria oceny ofert</w:t>
      </w:r>
      <w:r w:rsidR="008D48A7" w:rsidRPr="006D3D63">
        <w:rPr>
          <w:color w:val="auto"/>
        </w:rPr>
        <w:t>.</w:t>
      </w:r>
    </w:p>
    <w:p w:rsidR="008D48A7" w:rsidRPr="006D3D63" w:rsidRDefault="00335C23" w:rsidP="00DC2DA0">
      <w:pPr>
        <w:pStyle w:val="Nagwek2"/>
        <w:rPr>
          <w:b/>
          <w:color w:val="auto"/>
        </w:rPr>
      </w:pPr>
      <w:r w:rsidRPr="006D3D63">
        <w:rPr>
          <w:color w:val="auto"/>
        </w:rPr>
        <w:tab/>
        <w:t xml:space="preserve">Niezwłocznie </w:t>
      </w:r>
      <w:r w:rsidR="00663317" w:rsidRPr="006D3D63">
        <w:rPr>
          <w:color w:val="auto"/>
        </w:rPr>
        <w:t xml:space="preserve">po wyborze najkorzystniejszej oferty Zamawiający poinformuje równocześnie Wykonawców, którzy złożyli oferty, przekazując im informacje, o których mowa w art. 253 ust. 1 ustawy </w:t>
      </w:r>
      <w:proofErr w:type="spellStart"/>
      <w:r w:rsidR="00663317" w:rsidRPr="006D3D63">
        <w:rPr>
          <w:color w:val="auto"/>
        </w:rPr>
        <w:t>Pzp</w:t>
      </w:r>
      <w:proofErr w:type="spellEnd"/>
      <w:r w:rsidR="00663317" w:rsidRPr="006D3D63">
        <w:rPr>
          <w:color w:val="auto"/>
        </w:rPr>
        <w:t xml:space="preserve"> oraz udostępni je na stronie internetowej prowadzonego postępowania</w:t>
      </w:r>
      <w:r w:rsidR="006D3D63">
        <w:rPr>
          <w:color w:val="auto"/>
          <w:lang w:val="pl-PL"/>
        </w:rPr>
        <w:t>, czyli na P</w:t>
      </w:r>
      <w:r w:rsidR="006D3D63" w:rsidRPr="006D3D63">
        <w:rPr>
          <w:color w:val="auto"/>
          <w:lang w:val="pl-PL"/>
        </w:rPr>
        <w:t>latformie oraz dodatkowo na BIP-</w:t>
      </w:r>
      <w:proofErr w:type="spellStart"/>
      <w:r w:rsidR="006D3D63" w:rsidRPr="006D3D63">
        <w:rPr>
          <w:color w:val="auto"/>
          <w:lang w:val="pl-PL"/>
        </w:rPr>
        <w:t>ie</w:t>
      </w:r>
      <w:proofErr w:type="spellEnd"/>
      <w:r w:rsidR="006D3D63" w:rsidRPr="006D3D63">
        <w:rPr>
          <w:color w:val="auto"/>
          <w:lang w:val="pl-PL"/>
        </w:rPr>
        <w:t xml:space="preserve"> Zamawiającego.</w:t>
      </w:r>
    </w:p>
    <w:p w:rsidR="00EB7871" w:rsidRPr="003209A8" w:rsidRDefault="008D48A7" w:rsidP="00DC2DA0">
      <w:pPr>
        <w:pStyle w:val="Nagwek2"/>
        <w:rPr>
          <w:color w:val="auto"/>
        </w:rPr>
      </w:pPr>
      <w:r w:rsidRPr="006D3D63">
        <w:rPr>
          <w:color w:val="auto"/>
        </w:rPr>
        <w:t xml:space="preserve">Jeżeli </w:t>
      </w:r>
      <w:r w:rsidR="005F0D3B" w:rsidRPr="006D3D63">
        <w:rPr>
          <w:color w:val="auto"/>
        </w:rPr>
        <w:t>Wykonawca</w:t>
      </w:r>
      <w:r w:rsidR="005F0D3B" w:rsidRPr="005F0D3B">
        <w:t>, którego oferta została wybrana jako najkorzystniejsza, uchyla się od zawarcia umowy w sprawie zamówienia publicznego</w:t>
      </w:r>
      <w:r w:rsidR="00181269">
        <w:t xml:space="preserve"> lub nie wnosi wymaganego zabezpieczenia należytego wykonania umowy</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8D48A7" w:rsidRDefault="008D48A7" w:rsidP="00D1583B">
      <w:pPr>
        <w:pStyle w:val="Nagwek1"/>
      </w:pPr>
      <w:bookmarkStart w:id="41"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41"/>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EB7871" w:rsidRPr="003209A8" w:rsidRDefault="00603291" w:rsidP="00D1583B">
      <w:pPr>
        <w:pStyle w:val="Nagwek1"/>
      </w:pPr>
      <w:bookmarkStart w:id="4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42"/>
    </w:p>
    <w:p w:rsidR="00181269" w:rsidRDefault="00181269" w:rsidP="00181269">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181269">
        <w:rPr>
          <w:b/>
          <w:bCs/>
          <w:iCs/>
          <w:color w:val="000000"/>
          <w:lang w:val="x-none" w:eastAsia="x-none"/>
        </w:rPr>
        <w:t>3</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rsidR="00181269" w:rsidRDefault="00181269" w:rsidP="00181269">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 xml:space="preserve">zgodnie z art. 450 ust. 1 ustawy </w:t>
      </w:r>
      <w:proofErr w:type="spellStart"/>
      <w:r w:rsidRPr="00A832BE">
        <w:rPr>
          <w:bCs/>
          <w:iCs/>
          <w:color w:val="000000"/>
          <w:lang w:val="x-none" w:eastAsia="x-none"/>
        </w:rPr>
        <w:t>Pzp</w:t>
      </w:r>
      <w:proofErr w:type="spellEnd"/>
      <w:r w:rsidRPr="00A832BE">
        <w:rPr>
          <w:bCs/>
          <w:iCs/>
          <w:color w:val="000000"/>
          <w:lang w:val="x-none" w:eastAsia="x-none"/>
        </w:rPr>
        <w:t>, może być wnoszone według wyboru Wykonawcy w jednej lub w kilku następujących formach</w:t>
      </w:r>
      <w:r w:rsidRPr="00335C23">
        <w:rPr>
          <w:bCs/>
          <w:iCs/>
          <w:color w:val="000000"/>
          <w:lang w:val="x-none" w:eastAsia="x-none"/>
        </w:rPr>
        <w:t>:</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rsidR="00181269"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181269" w:rsidRPr="00335C23" w:rsidRDefault="00181269" w:rsidP="00181269">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w:t>
      </w:r>
      <w:proofErr w:type="spellStart"/>
      <w:r w:rsidRPr="00A832BE">
        <w:rPr>
          <w:bCs/>
          <w:iCs/>
          <w:color w:val="000000"/>
          <w:lang w:val="x-none" w:eastAsia="x-none"/>
        </w:rPr>
        <w:t>t.j</w:t>
      </w:r>
      <w:proofErr w:type="spellEnd"/>
      <w:r w:rsidRPr="00A832BE">
        <w:rPr>
          <w:bCs/>
          <w:iCs/>
          <w:color w:val="000000"/>
          <w:lang w:val="x-none" w:eastAsia="x-none"/>
        </w:rPr>
        <w:t>. Dz. U. z 2020r. poz. 299)</w:t>
      </w:r>
      <w:r w:rsidRPr="00335C23">
        <w:rPr>
          <w:bCs/>
          <w:iCs/>
          <w:color w:val="000000"/>
          <w:lang w:val="x-none" w:eastAsia="x-none"/>
        </w:rPr>
        <w:t>.</w:t>
      </w:r>
    </w:p>
    <w:p w:rsidR="00181269" w:rsidRDefault="00181269" w:rsidP="00181269">
      <w:pPr>
        <w:pStyle w:val="Nagwek2"/>
      </w:pPr>
      <w:r w:rsidRPr="00335C23">
        <w:t xml:space="preserve">Zabezpieczenie </w:t>
      </w:r>
      <w:r w:rsidRPr="00A832BE">
        <w:t>wnoszone w pieniądzu Wykonawca wpłaca przelewem na rachunek bankowy wskazany przez Zamawiającego</w:t>
      </w:r>
      <w:r w:rsidRPr="00335C23">
        <w:t xml:space="preserve">. </w:t>
      </w:r>
    </w:p>
    <w:p w:rsidR="00181269" w:rsidRDefault="00181269" w:rsidP="00E10B3A">
      <w:pPr>
        <w:pStyle w:val="Nagwek2"/>
      </w:pPr>
      <w:r w:rsidRPr="00D30384">
        <w:t xml:space="preserve">W </w:t>
      </w:r>
      <w:r w:rsidRPr="00A832BE">
        <w:t>przypadku wniesienia wadium w pieniądzu Wykonawca może wyrazić zgodę na zaliczenie kwoty wadium na poczet zabezpieczenia</w:t>
      </w:r>
      <w:r w:rsidRPr="00D30384">
        <w:t>.</w:t>
      </w:r>
    </w:p>
    <w:p w:rsidR="00181269" w:rsidRDefault="00181269" w:rsidP="00181269">
      <w:pPr>
        <w:pStyle w:val="Nagwek2"/>
      </w:pPr>
      <w:r>
        <w:rPr>
          <w:lang w:val="pl-PL"/>
        </w:rPr>
        <w:t xml:space="preserve">Zabezpieczenie </w:t>
      </w:r>
      <w:r w:rsidRPr="00007BF6">
        <w:t xml:space="preserve">wniesione w pieniądzu, Zamawiający przechowuje na oprocentowanym rachunku bankowym. Zamawiający zwróci zabezpieczenie wniesione w pieniądzu z odsetkami wynikającymi z umowy rachunku bankowego, na którym było ono </w:t>
      </w:r>
      <w:r w:rsidRPr="00007BF6">
        <w:lastRenderedPageBreak/>
        <w:t>przechowywane, pomniejszone o koszt prowadzenia tego rachunku oraz prowizji bankowej za przelew pieniędzy na rachunek bankowy Wykonawcy</w:t>
      </w:r>
      <w:r w:rsidRPr="00D30384">
        <w:t>.</w:t>
      </w:r>
      <w:bookmarkStart w:id="43" w:name="_Hlk37249170"/>
    </w:p>
    <w:p w:rsidR="00181269" w:rsidRPr="00007BF6" w:rsidRDefault="00181269" w:rsidP="00181269">
      <w:pPr>
        <w:pStyle w:val="Nagwek2"/>
      </w:pPr>
      <w:r>
        <w:rPr>
          <w:lang w:val="pl-PL"/>
        </w:rPr>
        <w:t xml:space="preserve">Zabezpieczenie </w:t>
      </w:r>
      <w:r w:rsidRPr="00007BF6">
        <w:t>wnoszone w formie innej niż w pieniądzu, powinno być dostarczone w oryginale Zamawiającemu oraz musi zawierać</w:t>
      </w:r>
      <w:r>
        <w:rPr>
          <w:lang w:val="pl-PL"/>
        </w:rPr>
        <w:t>:</w:t>
      </w:r>
    </w:p>
    <w:p w:rsidR="00181269" w:rsidRPr="00007BF6" w:rsidRDefault="00181269" w:rsidP="00181269">
      <w:pPr>
        <w:pStyle w:val="Nagwek2"/>
        <w:numPr>
          <w:ilvl w:val="0"/>
          <w:numId w:val="21"/>
        </w:numPr>
      </w:pPr>
      <w:r>
        <w:rPr>
          <w:lang w:val="pl-PL"/>
        </w:rPr>
        <w:t xml:space="preserve">nazwę </w:t>
      </w:r>
      <w:r w:rsidRPr="00007BF6">
        <w:rPr>
          <w:lang w:val="pl-PL"/>
        </w:rPr>
        <w:t>i adres siedziby Wykonawcy</w:t>
      </w:r>
      <w:r>
        <w:rPr>
          <w:lang w:val="pl-PL"/>
        </w:rPr>
        <w:t>;</w:t>
      </w:r>
    </w:p>
    <w:p w:rsidR="00181269" w:rsidRPr="00007BF6" w:rsidRDefault="00181269" w:rsidP="00181269">
      <w:pPr>
        <w:pStyle w:val="Nagwek2"/>
        <w:numPr>
          <w:ilvl w:val="0"/>
          <w:numId w:val="21"/>
        </w:numPr>
      </w:pPr>
      <w:r>
        <w:rPr>
          <w:lang w:val="pl-PL"/>
        </w:rPr>
        <w:t xml:space="preserve">wskazanie </w:t>
      </w:r>
      <w:r>
        <w:t>Beneficjenta poręczenia lub gwarancji, którym musi być</w:t>
      </w:r>
      <w:r w:rsidR="00554EF5">
        <w:rPr>
          <w:lang w:val="pl-PL"/>
        </w:rPr>
        <w:t xml:space="preserve"> Odolanowski Dom Kultury, ul. Bartosza 7</w:t>
      </w:r>
      <w:r>
        <w:t xml:space="preserve">, </w:t>
      </w:r>
      <w:r w:rsidRPr="00181269">
        <w:t>63-430</w:t>
      </w:r>
      <w:r>
        <w:t xml:space="preserve"> </w:t>
      </w:r>
      <w:r w:rsidRPr="00181269">
        <w:t>Odolanów</w:t>
      </w:r>
      <w:r>
        <w:rPr>
          <w:lang w:val="pl-PL"/>
        </w:rPr>
        <w:t>;</w:t>
      </w:r>
    </w:p>
    <w:p w:rsidR="00181269" w:rsidRPr="00007BF6" w:rsidRDefault="00181269" w:rsidP="00181269">
      <w:pPr>
        <w:pStyle w:val="Nagwek2"/>
        <w:numPr>
          <w:ilvl w:val="0"/>
          <w:numId w:val="21"/>
        </w:numPr>
      </w:pPr>
      <w:r>
        <w:rPr>
          <w:lang w:val="pl-PL"/>
        </w:rPr>
        <w:t xml:space="preserve">wskazanie </w:t>
      </w:r>
      <w:r w:rsidRPr="00007BF6">
        <w:rPr>
          <w:lang w:val="pl-PL"/>
        </w:rPr>
        <w:t>podmiotu udzielającego gwarancji lub poręczenia</w:t>
      </w:r>
      <w:r>
        <w:rPr>
          <w:lang w:val="pl-PL"/>
        </w:rPr>
        <w:t>;</w:t>
      </w:r>
    </w:p>
    <w:p w:rsidR="00181269" w:rsidRPr="00007BF6" w:rsidRDefault="00181269" w:rsidP="00181269">
      <w:pPr>
        <w:pStyle w:val="Nagwek2"/>
        <w:numPr>
          <w:ilvl w:val="0"/>
          <w:numId w:val="21"/>
        </w:numPr>
      </w:pPr>
      <w:r>
        <w:rPr>
          <w:lang w:val="pl-PL"/>
        </w:rPr>
        <w:t xml:space="preserve">określenie </w:t>
      </w:r>
      <w:r w:rsidRPr="00007BF6">
        <w:rPr>
          <w:lang w:val="pl-PL"/>
        </w:rPr>
        <w:t>wierzytelności, która ma być zabezpieczona gwarancją lub poręczeniem</w:t>
      </w:r>
      <w:r>
        <w:rPr>
          <w:lang w:val="pl-PL"/>
        </w:rPr>
        <w:t xml:space="preserve"> ;</w:t>
      </w:r>
    </w:p>
    <w:p w:rsidR="00181269" w:rsidRPr="00007BF6" w:rsidRDefault="00181269" w:rsidP="00181269">
      <w:pPr>
        <w:pStyle w:val="Nagwek2"/>
        <w:numPr>
          <w:ilvl w:val="0"/>
          <w:numId w:val="21"/>
        </w:numPr>
      </w:pPr>
      <w:r>
        <w:rPr>
          <w:lang w:val="pl-PL"/>
        </w:rPr>
        <w:t xml:space="preserve">kwotę </w:t>
      </w:r>
      <w:r w:rsidRPr="00007BF6">
        <w:rPr>
          <w:lang w:val="pl-PL"/>
        </w:rPr>
        <w:t>gwarancji/poręczenia</w:t>
      </w:r>
      <w:r>
        <w:rPr>
          <w:lang w:val="pl-PL"/>
        </w:rPr>
        <w:t>;</w:t>
      </w:r>
    </w:p>
    <w:p w:rsidR="00181269" w:rsidRPr="00007BF6" w:rsidRDefault="00181269" w:rsidP="00181269">
      <w:pPr>
        <w:pStyle w:val="Nagwek2"/>
        <w:numPr>
          <w:ilvl w:val="0"/>
          <w:numId w:val="21"/>
        </w:numPr>
      </w:pPr>
      <w:r>
        <w:rPr>
          <w:lang w:val="pl-PL"/>
        </w:rPr>
        <w:t xml:space="preserve">termin </w:t>
      </w:r>
      <w:r w:rsidRPr="00007BF6">
        <w:rPr>
          <w:lang w:val="pl-PL"/>
        </w:rPr>
        <w:t>ważności gwarancji lub poręczenia, obejmujący cały okres wykonania zamówienia</w:t>
      </w:r>
      <w:r>
        <w:rPr>
          <w:lang w:val="pl-PL"/>
        </w:rPr>
        <w:t>;</w:t>
      </w:r>
    </w:p>
    <w:p w:rsidR="00181269" w:rsidRPr="00A90C31" w:rsidRDefault="00181269" w:rsidP="00181269">
      <w:pPr>
        <w:pStyle w:val="Nagwek2"/>
        <w:numPr>
          <w:ilvl w:val="0"/>
          <w:numId w:val="21"/>
        </w:numPr>
      </w:pPr>
      <w:r>
        <w:rPr>
          <w:lang w:val="pl-PL"/>
        </w:rPr>
        <w:t xml:space="preserve">bezwarunkowe, </w:t>
      </w:r>
      <w:r w:rsidRPr="00007BF6">
        <w:rPr>
          <w:lang w:val="pl-PL"/>
        </w:rPr>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rPr>
          <w:lang w:val="pl-PL"/>
        </w:rPr>
        <w:t>.</w:t>
      </w:r>
    </w:p>
    <w:p w:rsidR="00181269" w:rsidRDefault="00181269" w:rsidP="00181269">
      <w:pPr>
        <w:pStyle w:val="Nagwek2"/>
        <w:rPr>
          <w:lang w:val="pl-PL"/>
        </w:rPr>
      </w:pPr>
      <w:r>
        <w:rPr>
          <w:lang w:val="pl-PL"/>
        </w:rPr>
        <w:t xml:space="preserve">Jeżeli </w:t>
      </w:r>
      <w:r w:rsidRPr="00007BF6">
        <w:rPr>
          <w:lang w:val="pl-PL"/>
        </w:rPr>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lang w:val="pl-PL"/>
        </w:rPr>
        <w:t>.</w:t>
      </w:r>
    </w:p>
    <w:p w:rsidR="00181269" w:rsidRPr="00007BF6" w:rsidRDefault="00181269" w:rsidP="00181269">
      <w:pPr>
        <w:pStyle w:val="Nagwek2"/>
        <w:rPr>
          <w:lang w:val="pl-PL"/>
        </w:rPr>
      </w:pPr>
      <w:r>
        <w:rPr>
          <w:lang w:val="pl-PL"/>
        </w:rPr>
        <w:t xml:space="preserve">W </w:t>
      </w:r>
      <w:r w:rsidRPr="00007BF6">
        <w:rPr>
          <w:lang w:val="pl-PL"/>
        </w:rPr>
        <w:t>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r>
        <w:rPr>
          <w:lang w:val="pl-PL"/>
        </w:rPr>
        <w:t>.</w:t>
      </w:r>
    </w:p>
    <w:p w:rsidR="00181269" w:rsidRPr="00A90C31" w:rsidRDefault="00181269" w:rsidP="00181269">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43"/>
    </w:p>
    <w:p w:rsidR="00181269" w:rsidRDefault="00181269" w:rsidP="00181269">
      <w:pPr>
        <w:pStyle w:val="Nagwek2"/>
      </w:pPr>
      <w:r w:rsidRPr="00D30384">
        <w:t xml:space="preserve">W </w:t>
      </w:r>
      <w:r w:rsidRPr="00007BF6">
        <w:t xml:space="preserve">trakcie realizacji umowy </w:t>
      </w:r>
      <w:r>
        <w:rPr>
          <w:lang w:val="pl-PL"/>
        </w:rPr>
        <w:t>W</w:t>
      </w:r>
      <w:proofErr w:type="spellStart"/>
      <w:r w:rsidRPr="00007BF6">
        <w:t>ykonawca</w:t>
      </w:r>
      <w:proofErr w:type="spellEnd"/>
      <w:r w:rsidRPr="00007BF6">
        <w:t xml:space="preserve"> może dokonać zmiany formy zabezpieczenia na jedną lub kilka form, o których mowa w art. 450 ust. 1 ustawy </w:t>
      </w:r>
      <w:proofErr w:type="spellStart"/>
      <w:r w:rsidRPr="00007BF6">
        <w:t>Pzp</w:t>
      </w:r>
      <w:proofErr w:type="spellEnd"/>
      <w:r w:rsidRPr="00007BF6">
        <w:t>. Zmiana formy zabezpieczenia jest dokonywana z zachowaniem ciągłości zabezpieczenia i bez zmniejszenia jego wysokości</w:t>
      </w:r>
      <w:r w:rsidRPr="00D30384">
        <w:t>.</w:t>
      </w:r>
    </w:p>
    <w:p w:rsidR="00181269" w:rsidRDefault="00181269" w:rsidP="00181269">
      <w:pPr>
        <w:pStyle w:val="Nagwek2"/>
      </w:pPr>
      <w:r>
        <w:rPr>
          <w:lang w:val="pl-PL"/>
        </w:rPr>
        <w:t xml:space="preserve">Zamawiający </w:t>
      </w:r>
      <w:r w:rsidRPr="00007BF6">
        <w:rPr>
          <w:lang w:val="pl-PL"/>
        </w:rPr>
        <w:t>zwróci zabezpieczenie w terminie 30 dni od dnia wykonania zamówienia i uznania przez Zamawiającego za należycie wykonane</w:t>
      </w:r>
      <w:r>
        <w:rPr>
          <w:lang w:val="pl-PL"/>
        </w:rPr>
        <w:t xml:space="preserve"> .</w:t>
      </w:r>
    </w:p>
    <w:p w:rsidR="00EB7871" w:rsidRPr="003209A8" w:rsidRDefault="00181269" w:rsidP="00181269">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rsidR="00EB7871" w:rsidRPr="003209A8" w:rsidRDefault="00514B68" w:rsidP="00D1583B">
      <w:pPr>
        <w:pStyle w:val="Nagwek1"/>
      </w:pPr>
      <w:bookmarkStart w:id="44"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44"/>
    </w:p>
    <w:p w:rsidR="00603291" w:rsidRPr="00876900" w:rsidRDefault="00603291" w:rsidP="00DC2DA0">
      <w:pPr>
        <w:pStyle w:val="Nagwek2"/>
      </w:pPr>
      <w:r w:rsidRPr="00E348B4">
        <w:lastRenderedPageBreak/>
        <w:t xml:space="preserve">Wzór </w:t>
      </w:r>
      <w:r>
        <w:t xml:space="preserve">umowy stanowi załącznik do niniejszej </w:t>
      </w:r>
      <w:r w:rsidR="00D30384">
        <w:rPr>
          <w:lang w:val="pl-PL"/>
        </w:rPr>
        <w:t>SWZ</w:t>
      </w:r>
      <w:r>
        <w:t>.</w:t>
      </w:r>
      <w:r w:rsidR="009E7B6E">
        <w:t xml:space="preserve"> </w:t>
      </w:r>
    </w:p>
    <w:p w:rsidR="00181269" w:rsidRPr="0024673F" w:rsidRDefault="00181269" w:rsidP="00181269">
      <w:pPr>
        <w:pStyle w:val="Nagwek2"/>
      </w:pPr>
      <w:r w:rsidRPr="00665EF9">
        <w:t>Zamawiający dopuszcza możliwość zmian umowy w następującym zakresie i na określonych poniżej warunkach:</w:t>
      </w:r>
    </w:p>
    <w:p w:rsidR="00181269" w:rsidRPr="00181269" w:rsidRDefault="00181269" w:rsidP="00DC2DA0">
      <w:pPr>
        <w:pStyle w:val="Nagwek2"/>
        <w:numPr>
          <w:ilvl w:val="0"/>
          <w:numId w:val="0"/>
        </w:numPr>
        <w:ind w:left="680"/>
      </w:pPr>
      <w:r w:rsidRPr="00181269">
        <w:t>1. Zamawiający, zgodnie z art. 455 ust. 1 ustawy PZP przewiduje możliwość dokonania zmian postanowień zawartej umowy w sprawie zamówienia publicznego.</w:t>
      </w:r>
    </w:p>
    <w:p w:rsidR="00181269" w:rsidRPr="00181269" w:rsidRDefault="00181269" w:rsidP="00DC2DA0">
      <w:pPr>
        <w:pStyle w:val="Nagwek2"/>
        <w:numPr>
          <w:ilvl w:val="0"/>
          <w:numId w:val="0"/>
        </w:numPr>
        <w:ind w:left="680"/>
      </w:pPr>
      <w:r w:rsidRPr="00181269">
        <w:t>2. Zamawiający przewiduje także możliwość zmian zawartej umowy w następujących sytuacjach:</w:t>
      </w:r>
    </w:p>
    <w:p w:rsidR="00181269" w:rsidRPr="00181269" w:rsidRDefault="00181269" w:rsidP="00DC2DA0">
      <w:pPr>
        <w:pStyle w:val="Nagwek2"/>
        <w:numPr>
          <w:ilvl w:val="0"/>
          <w:numId w:val="0"/>
        </w:numPr>
        <w:ind w:left="680"/>
      </w:pPr>
      <w:r w:rsidRPr="00181269">
        <w:t>1) Zmiany będące następstwem okoliczności leżących po stronie Zamawiającego, takie jak:</w:t>
      </w:r>
    </w:p>
    <w:p w:rsidR="00181269" w:rsidRPr="00181269" w:rsidRDefault="00181269" w:rsidP="00DC2DA0">
      <w:pPr>
        <w:pStyle w:val="Nagwek2"/>
        <w:numPr>
          <w:ilvl w:val="0"/>
          <w:numId w:val="0"/>
        </w:numPr>
        <w:ind w:left="680"/>
      </w:pPr>
      <w:r w:rsidRPr="00181269">
        <w:t>- wstrzymanie robót przez Zamawiającego,</w:t>
      </w:r>
    </w:p>
    <w:p w:rsidR="00181269" w:rsidRPr="00181269" w:rsidRDefault="00181269" w:rsidP="00DC2DA0">
      <w:pPr>
        <w:pStyle w:val="Nagwek2"/>
        <w:numPr>
          <w:ilvl w:val="0"/>
          <w:numId w:val="0"/>
        </w:numPr>
        <w:ind w:left="680"/>
      </w:pPr>
      <w:r w:rsidRPr="00181269">
        <w:t>- konieczność usunięcia błędów lub wprowadzenia zmian w dokumentacji projektowej,</w:t>
      </w:r>
    </w:p>
    <w:p w:rsidR="00181269" w:rsidRPr="00181269" w:rsidRDefault="00181269" w:rsidP="00DC2DA0">
      <w:pPr>
        <w:pStyle w:val="Nagwek2"/>
        <w:numPr>
          <w:ilvl w:val="0"/>
          <w:numId w:val="0"/>
        </w:numPr>
        <w:ind w:left="680"/>
      </w:pPr>
      <w:r w:rsidRPr="00181269">
        <w:t>- konieczność realizacji zamówień zamiennych.</w:t>
      </w:r>
    </w:p>
    <w:p w:rsidR="00181269" w:rsidRPr="00181269" w:rsidRDefault="00181269" w:rsidP="00E10B3A">
      <w:pPr>
        <w:pStyle w:val="Nagwek2"/>
        <w:numPr>
          <w:ilvl w:val="0"/>
          <w:numId w:val="0"/>
        </w:numPr>
        <w:ind w:left="680"/>
      </w:pPr>
      <w:r w:rsidRPr="00181269">
        <w:t xml:space="preserve">W przypadku jeżeli to nastąpi dopuszczalna jest zmiana terminu końcowego wykonania umowy o okres spowodowany okolicznościami określonymi w tym punkcie, a w przypadku prac zamiennych także wynagrodzenia wykonawcy w sposób określony we wzorze umowy. </w:t>
      </w:r>
    </w:p>
    <w:p w:rsidR="00181269" w:rsidRPr="00181269" w:rsidRDefault="00181269" w:rsidP="00DC2DA0">
      <w:pPr>
        <w:pStyle w:val="Nagwek2"/>
        <w:numPr>
          <w:ilvl w:val="0"/>
          <w:numId w:val="0"/>
        </w:numPr>
        <w:ind w:left="680"/>
      </w:pPr>
      <w:r w:rsidRPr="00181269">
        <w:t>2) w przypadku wystąpienia dodatkowych robót budowlanych, wydłużeniu ulegnie odpowiednio termin wykonania zadania oraz wynagrodzenie wykonawcy.</w:t>
      </w:r>
    </w:p>
    <w:p w:rsidR="00181269" w:rsidRPr="00181269" w:rsidRDefault="00181269" w:rsidP="00DC2DA0">
      <w:pPr>
        <w:pStyle w:val="Nagwek2"/>
        <w:numPr>
          <w:ilvl w:val="0"/>
          <w:numId w:val="0"/>
        </w:numPr>
        <w:ind w:left="680"/>
      </w:pPr>
      <w:r w:rsidRPr="00181269">
        <w:t>3)  Zmiana sposobu spełnienia świadczenia:</w:t>
      </w:r>
    </w:p>
    <w:p w:rsidR="00181269" w:rsidRPr="00181269" w:rsidRDefault="00181269" w:rsidP="00DC2DA0">
      <w:pPr>
        <w:pStyle w:val="Nagwek2"/>
        <w:numPr>
          <w:ilvl w:val="0"/>
          <w:numId w:val="0"/>
        </w:numPr>
        <w:ind w:left="680"/>
      </w:pPr>
      <w:r w:rsidRPr="00181269">
        <w:t>A) Zmiany technologiczne:</w:t>
      </w:r>
    </w:p>
    <w:p w:rsidR="00181269" w:rsidRPr="00181269" w:rsidRDefault="00181269" w:rsidP="00DC2DA0">
      <w:pPr>
        <w:pStyle w:val="Nagwek2"/>
        <w:numPr>
          <w:ilvl w:val="0"/>
          <w:numId w:val="0"/>
        </w:numPr>
        <w:ind w:left="680"/>
      </w:pPr>
      <w:r w:rsidRPr="00181269">
        <w:t>a) konieczność zrealizowania umowy przy zastosowaniu innych rozwiązań technicznych/technologicznych niż wskazane w dokumentacji projektowej, w sytuacji, gdyby zastosowanie przewidzianych rozwiązań groziło niewykonaniem lub wadliwym wykonaniem projektu;</w:t>
      </w:r>
    </w:p>
    <w:p w:rsidR="00181269" w:rsidRPr="00181269" w:rsidRDefault="00181269" w:rsidP="00DC2DA0">
      <w:pPr>
        <w:pStyle w:val="Nagwek2"/>
        <w:numPr>
          <w:ilvl w:val="0"/>
          <w:numId w:val="0"/>
        </w:numPr>
        <w:ind w:left="680"/>
      </w:pPr>
      <w:r w:rsidRPr="00181269">
        <w:t>b) konieczność zrealizowania umowy przy zastosowaniu innych rozwiązań technicznych lub materiałowych ze względu na zmiany obowiązującego prawa;</w:t>
      </w:r>
    </w:p>
    <w:p w:rsidR="00181269" w:rsidRPr="00181269" w:rsidRDefault="00181269" w:rsidP="00DC2DA0">
      <w:pPr>
        <w:pStyle w:val="Nagwek2"/>
        <w:numPr>
          <w:ilvl w:val="0"/>
          <w:numId w:val="0"/>
        </w:numPr>
        <w:ind w:left="680"/>
      </w:pPr>
      <w:r w:rsidRPr="00181269">
        <w:t>3. Zmiana obowiązującej stawki VAT:</w:t>
      </w:r>
    </w:p>
    <w:p w:rsidR="00181269" w:rsidRPr="00181269" w:rsidRDefault="00181269" w:rsidP="00DC2DA0">
      <w:pPr>
        <w:pStyle w:val="Nagwek2"/>
        <w:numPr>
          <w:ilvl w:val="0"/>
          <w:numId w:val="0"/>
        </w:numPr>
        <w:ind w:left="680"/>
      </w:pPr>
      <w:r w:rsidRPr="00181269">
        <w:t>1) jeśli zmiana stawki VAT będzie powodować zwiększenie kosztów wykonania umowy po stronie Wykonawcy, Zamawiający dopuszcza możliwość zwiększenia wynagrodzenia o kwotę równą różnicy w kwocie podatku VAT zapłaconego przez wykonawcę,</w:t>
      </w:r>
    </w:p>
    <w:p w:rsidR="00181269" w:rsidRPr="00181269" w:rsidRDefault="00181269" w:rsidP="00E10B3A">
      <w:pPr>
        <w:pStyle w:val="Nagwek2"/>
        <w:numPr>
          <w:ilvl w:val="0"/>
          <w:numId w:val="0"/>
        </w:numPr>
        <w:ind w:left="680"/>
      </w:pPr>
      <w:r w:rsidRPr="00181269">
        <w:t>2) jeśli zmiana stawki VAT będzie powodować zmniejszenie kosztów wykonania umowy po stronie Wykonawcy, Zamawiający dopuszcza możliwość zmniejszenia wynagrodzenia o kwotę stanowiącą różnicę kwoty podatku VAT do zapłacenia przez wykonawcę.</w:t>
      </w:r>
    </w:p>
    <w:p w:rsidR="00EB7871" w:rsidRPr="003209A8" w:rsidRDefault="00181269" w:rsidP="00DC2DA0">
      <w:pPr>
        <w:pStyle w:val="Nagwek2"/>
        <w:numPr>
          <w:ilvl w:val="0"/>
          <w:numId w:val="0"/>
        </w:numPr>
        <w:ind w:left="680"/>
      </w:pPr>
      <w:r w:rsidRPr="00181269">
        <w:t>Wszystkie powyższe postanowienia stanowią katalog zmian, na które Zamawiający może wyrazić zgodę. Nie stanowią jednocześnie zobowiązania do wyrażenia takiej zgody. Wymienione powyższe możliwości wprowadzenia zmian są uprawnieniem a nie obowiązkiem zamawiającego.</w:t>
      </w:r>
    </w:p>
    <w:p w:rsidR="00603291" w:rsidRPr="00876900" w:rsidRDefault="00603291" w:rsidP="00D1583B">
      <w:pPr>
        <w:pStyle w:val="Nagwek1"/>
      </w:pPr>
      <w:bookmarkStart w:id="4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45"/>
    </w:p>
    <w:p w:rsidR="00A56852" w:rsidRPr="00514B68" w:rsidRDefault="00514B68" w:rsidP="00514B68">
      <w:pPr>
        <w:pStyle w:val="Nagwek2"/>
        <w:numPr>
          <w:ilvl w:val="0"/>
          <w:numId w:val="0"/>
        </w:numPr>
        <w:ind w:left="431"/>
      </w:pPr>
      <w:r w:rsidRPr="00514B68">
        <w:lastRenderedPageBreak/>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D1583B">
      <w:pPr>
        <w:pStyle w:val="Nagwek1"/>
      </w:pPr>
      <w:r w:rsidRPr="00930133">
        <w:t>Aukcja elektroniczna</w:t>
      </w:r>
    </w:p>
    <w:p w:rsidR="00603291" w:rsidRPr="00876900" w:rsidRDefault="00514B68" w:rsidP="00DC2DA0">
      <w:pPr>
        <w:pStyle w:val="Nagwek2"/>
      </w:pPr>
      <w:r>
        <w:rPr>
          <w:highlight w:val="green"/>
          <w:lang w:val="pl-PL"/>
        </w:rPr>
        <w:t xml:space="preserve">Zamawiający </w:t>
      </w:r>
      <w:r w:rsidRPr="00514B68">
        <w:rPr>
          <w:highlight w:val="green"/>
        </w:rPr>
        <w:t xml:space="preserve">nie przewiduje przeprowadzenia aukcji elektronicznej, o której mowa w art. 308 ust. 1 ustawy </w:t>
      </w:r>
      <w:proofErr w:type="spellStart"/>
      <w:r w:rsidRPr="00514B68">
        <w:rPr>
          <w:highlight w:val="green"/>
        </w:rPr>
        <w:t>Pzp</w:t>
      </w:r>
      <w:proofErr w:type="spellEnd"/>
      <w:r w:rsidR="00603291" w:rsidRPr="00514B68">
        <w:t>.</w:t>
      </w:r>
    </w:p>
    <w:p w:rsidR="00603291" w:rsidRDefault="007911FF" w:rsidP="00D1583B">
      <w:pPr>
        <w:pStyle w:val="Nagwek1"/>
      </w:pPr>
      <w:r>
        <w:t>Ochrona danych osobowych</w:t>
      </w:r>
    </w:p>
    <w:p w:rsidR="00930133" w:rsidRDefault="007911FF" w:rsidP="00DC2DA0">
      <w:pPr>
        <w:pStyle w:val="Nagwek2"/>
      </w:pPr>
      <w:bookmarkStart w:id="46"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255A4D" w:rsidRDefault="007911FF" w:rsidP="00DC2DA0">
      <w:pPr>
        <w:pStyle w:val="Nagwek2"/>
        <w:rPr>
          <w:color w:val="auto"/>
        </w:rPr>
      </w:pPr>
      <w:r w:rsidRPr="00255A4D">
        <w:rPr>
          <w:color w:val="auto"/>
          <w:lang w:val="pl-PL"/>
        </w:rPr>
        <w:t>Zamawiający informuje, że:</w:t>
      </w:r>
    </w:p>
    <w:p w:rsidR="007911FF" w:rsidRPr="00255A4D" w:rsidRDefault="007911FF" w:rsidP="00811693">
      <w:pPr>
        <w:pStyle w:val="Nagwek2"/>
        <w:numPr>
          <w:ilvl w:val="0"/>
          <w:numId w:val="22"/>
        </w:numPr>
        <w:rPr>
          <w:color w:val="auto"/>
        </w:rPr>
      </w:pPr>
      <w:r w:rsidRPr="00255A4D">
        <w:rPr>
          <w:color w:val="auto"/>
          <w:lang w:val="pl-PL"/>
        </w:rPr>
        <w:t xml:space="preserve">administratorem </w:t>
      </w:r>
      <w:r w:rsidRPr="00255A4D">
        <w:rPr>
          <w:bCs w:val="0"/>
          <w:iCs w:val="0"/>
          <w:color w:val="auto"/>
        </w:rPr>
        <w:t xml:space="preserve">danych osobowych Wykonawcy jest </w:t>
      </w:r>
      <w:r w:rsidR="00255A4D" w:rsidRPr="00255A4D">
        <w:rPr>
          <w:b/>
          <w:bCs w:val="0"/>
          <w:iCs w:val="0"/>
          <w:color w:val="auto"/>
          <w:lang w:val="pl-PL"/>
        </w:rPr>
        <w:t>Dyrektor Odolanowskiego Domu Kultury</w:t>
      </w:r>
      <w:r w:rsidRPr="00255A4D">
        <w:rPr>
          <w:rFonts w:eastAsia="Calibri"/>
          <w:bCs w:val="0"/>
          <w:iCs w:val="0"/>
          <w:color w:val="auto"/>
          <w:lang w:eastAsia="en-US"/>
        </w:rPr>
        <w:t xml:space="preserve">, </w:t>
      </w:r>
      <w:r w:rsidR="006D3D63" w:rsidRPr="00255A4D">
        <w:rPr>
          <w:rFonts w:eastAsia="Calibri"/>
          <w:bCs w:val="0"/>
          <w:iCs w:val="0"/>
          <w:color w:val="auto"/>
          <w:lang w:val="pl-PL" w:eastAsia="en-US"/>
        </w:rPr>
        <w:t>Bartosza 7</w:t>
      </w:r>
      <w:r w:rsidRPr="00255A4D">
        <w:rPr>
          <w:bCs w:val="0"/>
          <w:iCs w:val="0"/>
          <w:color w:val="auto"/>
        </w:rPr>
        <w:t xml:space="preserve"> , </w:t>
      </w:r>
      <w:r w:rsidR="00181269" w:rsidRPr="00255A4D">
        <w:rPr>
          <w:bCs w:val="0"/>
          <w:iCs w:val="0"/>
          <w:color w:val="auto"/>
        </w:rPr>
        <w:t>63-430</w:t>
      </w:r>
      <w:r w:rsidRPr="00255A4D">
        <w:rPr>
          <w:bCs w:val="0"/>
          <w:iCs w:val="0"/>
          <w:color w:val="auto"/>
        </w:rPr>
        <w:t xml:space="preserve"> </w:t>
      </w:r>
      <w:r w:rsidR="00181269" w:rsidRPr="00255A4D">
        <w:rPr>
          <w:bCs w:val="0"/>
          <w:iCs w:val="0"/>
          <w:color w:val="auto"/>
        </w:rPr>
        <w:t>Odolanów</w:t>
      </w:r>
      <w:r w:rsidRPr="00255A4D">
        <w:rPr>
          <w:color w:val="auto"/>
          <w:lang w:val="pl-PL"/>
        </w:rPr>
        <w:t>.</w:t>
      </w:r>
    </w:p>
    <w:p w:rsidR="007911FF" w:rsidRPr="00255A4D" w:rsidRDefault="007911FF" w:rsidP="007911FF">
      <w:pPr>
        <w:pStyle w:val="Nagwek2"/>
        <w:numPr>
          <w:ilvl w:val="0"/>
          <w:numId w:val="0"/>
        </w:numPr>
        <w:ind w:left="1040"/>
        <w:rPr>
          <w:color w:val="auto"/>
        </w:rPr>
      </w:pPr>
      <w:r w:rsidRPr="00255A4D">
        <w:rPr>
          <w:color w:val="auto"/>
          <w:lang w:val="en-GB"/>
        </w:rPr>
        <w:t xml:space="preserve">Tel.: </w:t>
      </w:r>
      <w:r w:rsidR="00181269" w:rsidRPr="00255A4D">
        <w:rPr>
          <w:color w:val="auto"/>
          <w:lang w:val="en-GB"/>
        </w:rPr>
        <w:t>62</w:t>
      </w:r>
      <w:r w:rsidRPr="00255A4D">
        <w:rPr>
          <w:color w:val="auto"/>
          <w:lang w:val="en-GB"/>
        </w:rPr>
        <w:t xml:space="preserve"> </w:t>
      </w:r>
      <w:r w:rsidR="00255A4D" w:rsidRPr="00255A4D">
        <w:rPr>
          <w:color w:val="auto"/>
          <w:lang w:val="en-GB"/>
        </w:rPr>
        <w:t>733-13-08</w:t>
      </w:r>
      <w:r w:rsidRPr="00255A4D">
        <w:rPr>
          <w:color w:val="auto"/>
        </w:rPr>
        <w:t xml:space="preserve">, </w:t>
      </w:r>
      <w:r w:rsidRPr="00255A4D">
        <w:rPr>
          <w:rFonts w:eastAsia="Calibri"/>
          <w:bCs w:val="0"/>
          <w:iCs w:val="0"/>
          <w:color w:val="auto"/>
          <w:lang w:val="en-GB" w:eastAsia="en-US"/>
        </w:rPr>
        <w:t xml:space="preserve">e-mail: </w:t>
      </w:r>
      <w:hyperlink r:id="rId12" w:history="1">
        <w:r w:rsidR="00255A4D" w:rsidRPr="00255A4D">
          <w:rPr>
            <w:rStyle w:val="Hipercze"/>
            <w:color w:val="auto"/>
            <w:lang w:val="en-GB"/>
          </w:rPr>
          <w:t>odk.odolanow@op.pl</w:t>
        </w:r>
      </w:hyperlink>
      <w:r w:rsidR="00255A4D" w:rsidRPr="00255A4D">
        <w:rPr>
          <w:color w:val="auto"/>
          <w:lang w:val="en-GB"/>
        </w:rPr>
        <w:t xml:space="preserve"> </w:t>
      </w:r>
    </w:p>
    <w:p w:rsidR="007911FF" w:rsidRPr="00255A4D" w:rsidRDefault="007911FF" w:rsidP="00811693">
      <w:pPr>
        <w:pStyle w:val="Nagwek2"/>
        <w:numPr>
          <w:ilvl w:val="0"/>
          <w:numId w:val="22"/>
        </w:numPr>
        <w:rPr>
          <w:color w:val="auto"/>
        </w:rPr>
      </w:pPr>
      <w:r w:rsidRPr="00255A4D">
        <w:rPr>
          <w:color w:val="auto"/>
          <w:lang w:val="pl-PL"/>
        </w:rPr>
        <w:t xml:space="preserve">w </w:t>
      </w:r>
      <w:r w:rsidRPr="00255A4D">
        <w:rPr>
          <w:bCs w:val="0"/>
          <w:iCs w:val="0"/>
          <w:color w:val="auto"/>
        </w:rPr>
        <w:t xml:space="preserve">sprawach związanych z przetwarzaniem danych osobowych, można kontaktować się z Inspektorem Ochrony Danych, którym jest </w:t>
      </w:r>
      <w:r w:rsidR="006D3D63" w:rsidRPr="00255A4D">
        <w:rPr>
          <w:bCs w:val="0"/>
          <w:iCs w:val="0"/>
          <w:color w:val="auto"/>
          <w:lang w:val="pl-PL"/>
        </w:rPr>
        <w:t>Waldemar Dolata</w:t>
      </w:r>
      <w:r w:rsidRPr="00255A4D">
        <w:rPr>
          <w:rFonts w:eastAsia="Calibri"/>
          <w:color w:val="auto"/>
          <w:lang w:eastAsia="en-US"/>
        </w:rPr>
        <w:t xml:space="preserve">, </w:t>
      </w:r>
      <w:r w:rsidR="00255A4D" w:rsidRPr="00255A4D">
        <w:rPr>
          <w:bCs w:val="0"/>
          <w:iCs w:val="0"/>
          <w:color w:val="auto"/>
        </w:rPr>
        <w:t xml:space="preserve">za pośrednictwem </w:t>
      </w:r>
      <w:r w:rsidRPr="00255A4D">
        <w:rPr>
          <w:bCs w:val="0"/>
          <w:iCs w:val="0"/>
          <w:color w:val="auto"/>
        </w:rPr>
        <w:t xml:space="preserve">adresu e-mail: </w:t>
      </w:r>
      <w:r w:rsidR="006D3D63" w:rsidRPr="00255A4D">
        <w:rPr>
          <w:color w:val="auto"/>
        </w:rPr>
        <w:t>w_dolata</w:t>
      </w:r>
      <w:r w:rsidR="006D3D63" w:rsidRPr="00255A4D">
        <w:rPr>
          <w:rStyle w:val="font"/>
          <w:color w:val="auto"/>
        </w:rPr>
        <w:t>@wp.pl</w:t>
      </w:r>
      <w:r w:rsidRPr="00255A4D">
        <w:rPr>
          <w:color w:val="auto"/>
          <w:lang w:val="pl-PL"/>
        </w:rPr>
        <w:t>;</w:t>
      </w:r>
    </w:p>
    <w:p w:rsidR="007911FF" w:rsidRPr="00B556D6" w:rsidRDefault="007911FF" w:rsidP="00811693">
      <w:pPr>
        <w:pStyle w:val="Nagwek2"/>
        <w:numPr>
          <w:ilvl w:val="0"/>
          <w:numId w:val="22"/>
        </w:numPr>
      </w:pPr>
      <w:r w:rsidRPr="00255A4D">
        <w:rPr>
          <w:color w:val="auto"/>
          <w:lang w:val="pl-PL"/>
        </w:rPr>
        <w:t xml:space="preserve">dane </w:t>
      </w:r>
      <w:r w:rsidRPr="00255A4D">
        <w:rPr>
          <w:bCs w:val="0"/>
          <w:iCs w:val="0"/>
          <w:color w:val="auto"/>
        </w:rPr>
        <w:t>osobowe Wykonawcy będą przetwarzane w celu przeprowadzenia postępowania o udzielenie zamówienia</w:t>
      </w:r>
      <w:r>
        <w:rPr>
          <w:bCs w:val="0"/>
          <w:iCs w:val="0"/>
        </w:rPr>
        <w:t xml:space="preserve"> publicznego pn. </w:t>
      </w:r>
      <w:r w:rsidR="00181269" w:rsidRPr="00181269">
        <w:rPr>
          <w:b/>
          <w:bCs w:val="0"/>
          <w:iCs w:val="0"/>
        </w:rPr>
        <w:t xml:space="preserve">Zagospodarowanie terenu na cele </w:t>
      </w:r>
      <w:proofErr w:type="spellStart"/>
      <w:r w:rsidR="00181269" w:rsidRPr="00181269">
        <w:rPr>
          <w:b/>
          <w:bCs w:val="0"/>
          <w:iCs w:val="0"/>
        </w:rPr>
        <w:t>turystyczno</w:t>
      </w:r>
      <w:proofErr w:type="spellEnd"/>
      <w:r w:rsidR="00181269" w:rsidRPr="00181269">
        <w:rPr>
          <w:b/>
          <w:bCs w:val="0"/>
          <w:iCs w:val="0"/>
        </w:rPr>
        <w:t xml:space="preserve"> - rekreacyjne w Parku Natury w Odolanowie</w:t>
      </w:r>
      <w:r>
        <w:t xml:space="preserve"> </w:t>
      </w:r>
      <w:r>
        <w:rPr>
          <w:lang w:val="pl-PL"/>
        </w:rPr>
        <w:t xml:space="preserve">– znak sprawy: </w:t>
      </w:r>
      <w:r w:rsidR="00181269" w:rsidRPr="00181269">
        <w:rPr>
          <w:b/>
          <w:lang w:val="pl-PL"/>
        </w:rPr>
        <w:t>271.1.2021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6"/>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lastRenderedPageBreak/>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255A4D" w:rsidRDefault="00255A4D" w:rsidP="007A4F9D">
      <w:pPr>
        <w:pStyle w:val="Nagwek2"/>
        <w:numPr>
          <w:ilvl w:val="0"/>
          <w:numId w:val="0"/>
        </w:numPr>
      </w:pPr>
    </w:p>
    <w:p w:rsidR="00CB3F6E" w:rsidRDefault="00CB3F6E" w:rsidP="007A4F9D">
      <w:pPr>
        <w:pStyle w:val="Nagwek2"/>
        <w:numPr>
          <w:ilvl w:val="0"/>
          <w:numId w:val="0"/>
        </w:numPr>
      </w:pPr>
      <w:bookmarkStart w:id="47" w:name="_GoBack"/>
      <w:bookmarkEnd w:id="47"/>
    </w:p>
    <w:p w:rsidR="00603291" w:rsidRPr="00A748A2" w:rsidRDefault="00E10B3A" w:rsidP="00603291">
      <w:pPr>
        <w:spacing w:before="60" w:after="120"/>
        <w:jc w:val="both"/>
      </w:pPr>
      <w:r>
        <w:rPr>
          <w:b/>
        </w:rPr>
        <w:lastRenderedPageBreak/>
        <w:t>Integralne z</w:t>
      </w:r>
      <w:r w:rsidR="00603291" w:rsidRPr="00930133">
        <w:rPr>
          <w:b/>
        </w:rPr>
        <w:t>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181269" w:rsidRPr="006672A6" w:rsidTr="00C307CB">
        <w:tc>
          <w:tcPr>
            <w:tcW w:w="828" w:type="dxa"/>
          </w:tcPr>
          <w:p w:rsidR="00181269" w:rsidRPr="006672A6" w:rsidRDefault="00181269" w:rsidP="00C307CB">
            <w:pPr>
              <w:spacing w:before="60" w:after="120"/>
              <w:jc w:val="both"/>
              <w:rPr>
                <w:b/>
              </w:rPr>
            </w:pPr>
            <w:r w:rsidRPr="00181269">
              <w:t>1</w:t>
            </w:r>
          </w:p>
        </w:tc>
        <w:tc>
          <w:tcPr>
            <w:tcW w:w="8636" w:type="dxa"/>
          </w:tcPr>
          <w:p w:rsidR="00181269" w:rsidRPr="006672A6" w:rsidRDefault="00181269" w:rsidP="00C307CB">
            <w:pPr>
              <w:spacing w:before="60" w:after="120"/>
              <w:jc w:val="both"/>
              <w:rPr>
                <w:b/>
              </w:rPr>
            </w:pPr>
            <w:r w:rsidRPr="00181269">
              <w:t>Oświadczenie o niepodleganiu wykluczeniu oraz spełnianiu warunków udziału</w:t>
            </w:r>
          </w:p>
        </w:tc>
      </w:tr>
      <w:tr w:rsidR="00181269" w:rsidRPr="006672A6" w:rsidTr="00C307CB">
        <w:tc>
          <w:tcPr>
            <w:tcW w:w="828" w:type="dxa"/>
          </w:tcPr>
          <w:p w:rsidR="00181269" w:rsidRPr="006672A6" w:rsidRDefault="00181269" w:rsidP="00C307CB">
            <w:pPr>
              <w:spacing w:before="60" w:after="120"/>
              <w:jc w:val="both"/>
              <w:rPr>
                <w:b/>
              </w:rPr>
            </w:pPr>
            <w:r w:rsidRPr="00181269">
              <w:t>2</w:t>
            </w:r>
          </w:p>
        </w:tc>
        <w:tc>
          <w:tcPr>
            <w:tcW w:w="8636" w:type="dxa"/>
          </w:tcPr>
          <w:p w:rsidR="00181269" w:rsidRPr="006672A6" w:rsidRDefault="00181269" w:rsidP="00C307CB">
            <w:pPr>
              <w:spacing w:before="60" w:after="120"/>
              <w:jc w:val="both"/>
              <w:rPr>
                <w:b/>
              </w:rPr>
            </w:pPr>
            <w:r w:rsidRPr="00181269">
              <w:t>Zobowiązanie podmiotu udostępniającego zasoby</w:t>
            </w:r>
          </w:p>
        </w:tc>
      </w:tr>
      <w:tr w:rsidR="00181269" w:rsidRPr="006672A6" w:rsidTr="00C307CB">
        <w:tc>
          <w:tcPr>
            <w:tcW w:w="828" w:type="dxa"/>
          </w:tcPr>
          <w:p w:rsidR="00181269" w:rsidRPr="006672A6" w:rsidRDefault="00181269" w:rsidP="00C307CB">
            <w:pPr>
              <w:spacing w:before="60" w:after="120"/>
              <w:jc w:val="both"/>
              <w:rPr>
                <w:b/>
              </w:rPr>
            </w:pPr>
            <w:r w:rsidRPr="00181269">
              <w:t>3</w:t>
            </w:r>
          </w:p>
        </w:tc>
        <w:tc>
          <w:tcPr>
            <w:tcW w:w="8636" w:type="dxa"/>
          </w:tcPr>
          <w:p w:rsidR="00181269" w:rsidRPr="006672A6" w:rsidRDefault="00181269" w:rsidP="00C307CB">
            <w:pPr>
              <w:spacing w:before="60" w:after="120"/>
              <w:jc w:val="both"/>
              <w:rPr>
                <w:b/>
              </w:rPr>
            </w:pPr>
            <w:r w:rsidRPr="00181269">
              <w:t>Wykaz dostaw lub usług</w:t>
            </w:r>
          </w:p>
        </w:tc>
      </w:tr>
      <w:tr w:rsidR="00A23CB7" w:rsidRPr="006672A6" w:rsidTr="00C307CB">
        <w:tc>
          <w:tcPr>
            <w:tcW w:w="828" w:type="dxa"/>
          </w:tcPr>
          <w:p w:rsidR="00A23CB7" w:rsidRPr="00181269" w:rsidRDefault="00A23CB7" w:rsidP="00C307CB">
            <w:pPr>
              <w:spacing w:before="60" w:after="120"/>
              <w:jc w:val="both"/>
            </w:pPr>
            <w:r>
              <w:t>4</w:t>
            </w:r>
          </w:p>
        </w:tc>
        <w:tc>
          <w:tcPr>
            <w:tcW w:w="8636" w:type="dxa"/>
          </w:tcPr>
          <w:p w:rsidR="00A23CB7" w:rsidRPr="00181269" w:rsidRDefault="00A23CB7" w:rsidP="00C307CB">
            <w:pPr>
              <w:spacing w:before="60" w:after="120"/>
              <w:jc w:val="both"/>
            </w:pPr>
            <w:r>
              <w:t>Dokumentacja</w:t>
            </w:r>
            <w:r w:rsidR="00C27C2E">
              <w:t>, przedmiar robót, kosztorys ofertowy, rysunki</w:t>
            </w:r>
            <w:r w:rsidR="00C035DF">
              <w:t>, SST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181269" w:rsidRPr="006672A6" w:rsidTr="00C307CB">
        <w:tc>
          <w:tcPr>
            <w:tcW w:w="828" w:type="dxa"/>
          </w:tcPr>
          <w:p w:rsidR="00181269" w:rsidRPr="006672A6" w:rsidRDefault="00181269" w:rsidP="00C307CB">
            <w:pPr>
              <w:spacing w:before="60" w:after="120"/>
              <w:jc w:val="both"/>
              <w:rPr>
                <w:b/>
              </w:rPr>
            </w:pPr>
            <w:r w:rsidRPr="00181269">
              <w:t>1</w:t>
            </w:r>
          </w:p>
        </w:tc>
        <w:tc>
          <w:tcPr>
            <w:tcW w:w="8636" w:type="dxa"/>
          </w:tcPr>
          <w:p w:rsidR="00181269" w:rsidRPr="006672A6" w:rsidRDefault="00181269" w:rsidP="00C307CB">
            <w:pPr>
              <w:spacing w:before="60" w:after="120"/>
              <w:jc w:val="both"/>
              <w:rPr>
                <w:b/>
              </w:rPr>
            </w:pPr>
            <w:r w:rsidRPr="00181269">
              <w:t>Wzór oferty na dostawy</w:t>
            </w:r>
          </w:p>
        </w:tc>
      </w:tr>
      <w:tr w:rsidR="00181269" w:rsidRPr="006672A6" w:rsidTr="00C307CB">
        <w:tc>
          <w:tcPr>
            <w:tcW w:w="828" w:type="dxa"/>
          </w:tcPr>
          <w:p w:rsidR="00181269" w:rsidRPr="006672A6" w:rsidRDefault="00181269" w:rsidP="00C307CB">
            <w:pPr>
              <w:spacing w:before="60" w:after="120"/>
              <w:jc w:val="both"/>
              <w:rPr>
                <w:b/>
              </w:rPr>
            </w:pPr>
            <w:r w:rsidRPr="00181269">
              <w:t>2</w:t>
            </w:r>
          </w:p>
        </w:tc>
        <w:tc>
          <w:tcPr>
            <w:tcW w:w="8636" w:type="dxa"/>
          </w:tcPr>
          <w:p w:rsidR="00181269" w:rsidRPr="006672A6" w:rsidRDefault="00181269" w:rsidP="00C307CB">
            <w:pPr>
              <w:spacing w:before="60" w:after="120"/>
              <w:jc w:val="both"/>
              <w:rPr>
                <w:b/>
              </w:rPr>
            </w:pPr>
            <w:r w:rsidRPr="00181269">
              <w:t>Wzór umowy na dostawy</w:t>
            </w:r>
          </w:p>
        </w:tc>
      </w:tr>
    </w:tbl>
    <w:p w:rsidR="00EB7871" w:rsidRPr="00255A4D" w:rsidRDefault="00255A4D" w:rsidP="00D1583B">
      <w:pPr>
        <w:pStyle w:val="Nagwek1"/>
        <w:numPr>
          <w:ilvl w:val="0"/>
          <w:numId w:val="0"/>
        </w:numPr>
        <w:rPr>
          <w:lang w:val="pl-PL"/>
        </w:rPr>
      </w:pPr>
      <w:r>
        <w:rPr>
          <w:lang w:val="pl-PL"/>
        </w:rPr>
        <w:t xml:space="preserve">SPORZADZIŁA: </w:t>
      </w:r>
      <w:r>
        <w:rPr>
          <w:lang w:val="pl-PL"/>
        </w:rPr>
        <w:tab/>
      </w:r>
      <w:r>
        <w:rPr>
          <w:lang w:val="pl-PL"/>
        </w:rPr>
        <w:tab/>
      </w:r>
      <w:r>
        <w:rPr>
          <w:lang w:val="pl-PL"/>
        </w:rPr>
        <w:tab/>
      </w:r>
      <w:r>
        <w:rPr>
          <w:lang w:val="pl-PL"/>
        </w:rPr>
        <w:tab/>
      </w:r>
      <w:r>
        <w:rPr>
          <w:lang w:val="pl-PL"/>
        </w:rPr>
        <w:tab/>
      </w:r>
      <w:r>
        <w:rPr>
          <w:lang w:val="pl-PL"/>
        </w:rPr>
        <w:tab/>
      </w:r>
      <w:r>
        <w:rPr>
          <w:lang w:val="pl-PL"/>
        </w:rPr>
        <w:tab/>
        <w:t xml:space="preserve">ZATWIERDZIŁ: </w:t>
      </w:r>
    </w:p>
    <w:sectPr w:rsidR="00EB7871" w:rsidRPr="00255A4D" w:rsidSect="00A54549">
      <w:headerReference w:type="default" r:id="rId13"/>
      <w:footerReference w:type="default" r:id="rId14"/>
      <w:headerReference w:type="first" r:id="rId15"/>
      <w:pgSz w:w="11906" w:h="16838" w:code="9"/>
      <w:pgMar w:top="543"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59" w:rsidRDefault="003C6E59">
      <w:r>
        <w:separator/>
      </w:r>
    </w:p>
  </w:endnote>
  <w:endnote w:type="continuationSeparator" w:id="0">
    <w:p w:rsidR="003C6E59" w:rsidRDefault="003C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2CE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PJ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SdUzyRMC&#10;AAAoBAAADgAAAAAAAAAAAAAAAAAuAgAAZHJzL2Uyb0RvYy54bWxQSwECLQAUAAYACAAAACEAGupg&#10;YdkAAAAGAQAADwAAAAAAAAAAAAAAAABtBAAAZHJzL2Rvd25yZXYueG1sUEsFBgAAAAAEAAQA8wAA&#10;AHMFAAAAAA==&#10;"/>
          </w:pict>
        </mc:Fallback>
      </mc:AlternateContent>
    </w:r>
  </w:p>
  <w:p w:rsidR="00C058C1" w:rsidRDefault="00C058C1">
    <w:pPr>
      <w:pStyle w:val="Stopka"/>
      <w:tabs>
        <w:tab w:val="clear" w:pos="4536"/>
        <w:tab w:val="right" w:pos="9000"/>
      </w:tabs>
      <w:rPr>
        <w:rStyle w:val="Numerstrony"/>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B3F6E">
      <w:rPr>
        <w:rStyle w:val="Numerstrony"/>
        <w:noProof/>
        <w:sz w:val="18"/>
        <w:szCs w:val="18"/>
      </w:rPr>
      <w:t>24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B3F6E">
      <w:rPr>
        <w:rStyle w:val="Numerstrony"/>
        <w:noProof/>
        <w:sz w:val="18"/>
        <w:szCs w:val="18"/>
      </w:rPr>
      <w:t>26</w:t>
    </w:r>
    <w:r>
      <w:rPr>
        <w:rStyle w:val="Numerstrony"/>
        <w:sz w:val="18"/>
        <w:szCs w:val="18"/>
      </w:rPr>
      <w:fldChar w:fldCharType="end"/>
    </w:r>
  </w:p>
  <w:p w:rsidR="00C058C1" w:rsidRDefault="00C058C1" w:rsidP="00A54549">
    <w:pPr>
      <w:pStyle w:val="Nagwek"/>
      <w:jc w:val="center"/>
      <w:rPr>
        <w:sz w:val="18"/>
        <w:szCs w:val="18"/>
      </w:rPr>
    </w:pPr>
    <w:r>
      <w:rPr>
        <w:sz w:val="18"/>
        <w:szCs w:val="18"/>
      </w:rPr>
      <w:t>SWZ</w:t>
    </w:r>
  </w:p>
  <w:p w:rsidR="00C058C1" w:rsidRDefault="00C058C1" w:rsidP="00A54549">
    <w:pPr>
      <w:pStyle w:val="Nagwek"/>
      <w:jc w:val="center"/>
      <w:rPr>
        <w:sz w:val="18"/>
        <w:szCs w:val="18"/>
      </w:rPr>
    </w:pPr>
    <w:r>
      <w:rPr>
        <w:sz w:val="18"/>
        <w:szCs w:val="18"/>
      </w:rPr>
      <w:t xml:space="preserve">Zagospodarowanie terenu na cele </w:t>
    </w:r>
    <w:proofErr w:type="spellStart"/>
    <w:r>
      <w:rPr>
        <w:sz w:val="18"/>
        <w:szCs w:val="18"/>
      </w:rPr>
      <w:t>turystyczno</w:t>
    </w:r>
    <w:proofErr w:type="spellEnd"/>
    <w:r>
      <w:rPr>
        <w:sz w:val="18"/>
        <w:szCs w:val="18"/>
      </w:rPr>
      <w:t xml:space="preserve"> - rekreacyjne w Parku Natury w Odolanowie</w:t>
    </w:r>
  </w:p>
  <w:p w:rsidR="00C058C1" w:rsidRPr="00A54549" w:rsidRDefault="00C058C1">
    <w:pPr>
      <w:pStyle w:val="Stopka"/>
      <w:tabs>
        <w:tab w:val="clear" w:pos="4536"/>
        <w:tab w:val="right" w:pos="9000"/>
      </w:tabs>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59" w:rsidRDefault="003C6E59">
      <w:r>
        <w:separator/>
      </w:r>
    </w:p>
  </w:footnote>
  <w:footnote w:type="continuationSeparator" w:id="0">
    <w:p w:rsidR="003C6E59" w:rsidRDefault="003C6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Nagwek"/>
    </w:pPr>
    <w:r>
      <w:rPr>
        <w:noProof/>
      </w:rPr>
      <w:drawing>
        <wp:inline distT="0" distB="0" distL="0" distR="0">
          <wp:extent cx="5764530" cy="636270"/>
          <wp:effectExtent l="0" t="0" r="7620" b="0"/>
          <wp:docPr id="1" name="Obraz 1" descr="logo PO RiM WZÓ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 RiM WZÓ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36270"/>
                  </a:xfrm>
                  <a:prstGeom prst="rect">
                    <a:avLst/>
                  </a:prstGeom>
                  <a:noFill/>
                  <a:ln>
                    <a:noFill/>
                  </a:ln>
                </pic:spPr>
              </pic:pic>
            </a:graphicData>
          </a:graphic>
        </wp:inline>
      </w:drawing>
    </w:r>
  </w:p>
  <w:p w:rsidR="00C058C1" w:rsidRDefault="00C058C1">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77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C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ClgeCYEgIA&#10;ACgEAAAOAAAAAAAAAAAAAAAAAC4CAABkcnMvZTJvRG9jLnhtbFBLAQItABQABgAIAAAAIQDxXCvM&#10;2QAAAAQBAAAPAAAAAAAAAAAAAAAAAGwEAABkcnMvZG93bnJldi54bWxQSwUGAAAAAAQABADzAAAA&#10;c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C1" w:rsidRDefault="00C058C1">
    <w:pPr>
      <w:pStyle w:val="Nagwek"/>
    </w:pPr>
    <w:r>
      <w:rPr>
        <w:noProof/>
      </w:rPr>
      <w:drawing>
        <wp:inline distT="0" distB="0" distL="0" distR="0">
          <wp:extent cx="5764530" cy="636270"/>
          <wp:effectExtent l="0" t="0" r="7620" b="0"/>
          <wp:docPr id="2" name="Obraz 2" descr="logo PO RiM WZÓ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 RiM WZÓ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CC739D0"/>
    <w:multiLevelType w:val="hybridMultilevel"/>
    <w:tmpl w:val="5540D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3197E"/>
    <w:multiLevelType w:val="multilevel"/>
    <w:tmpl w:val="EED4FF4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35E7548"/>
    <w:multiLevelType w:val="multilevel"/>
    <w:tmpl w:val="15E662D0"/>
    <w:lvl w:ilvl="0">
      <w:start w:val="1"/>
      <w:numFmt w:val="decimal"/>
      <w:lvlText w:val="%1."/>
      <w:lvlJc w:val="left"/>
      <w:pPr>
        <w:ind w:left="1072" w:hanging="363"/>
      </w:pPr>
      <w:rPr>
        <w:strike w:val="0"/>
        <w:dstrike w:val="0"/>
        <w:color w:val="auto"/>
        <w:u w:val="none"/>
        <w:effect w:val="none"/>
      </w:rPr>
    </w:lvl>
    <w:lvl w:ilvl="1">
      <w:start w:val="1"/>
      <w:numFmt w:val="decimal"/>
      <w:isLgl/>
      <w:lvlText w:val="%1.%2."/>
      <w:lvlJc w:val="left"/>
      <w:pPr>
        <w:ind w:left="363" w:hanging="363"/>
      </w:pPr>
      <w:rPr>
        <w:rFonts w:ascii="Open Sans" w:hAnsi="Open Sans" w:cs="Open Sans" w:hint="default"/>
        <w:b w:val="0"/>
        <w:strike w:val="0"/>
        <w:dstrike w:val="0"/>
        <w:color w:val="auto"/>
        <w:sz w:val="24"/>
        <w:u w:val="none"/>
        <w:effect w:val="none"/>
      </w:rPr>
    </w:lvl>
    <w:lvl w:ilvl="2">
      <w:start w:val="1"/>
      <w:numFmt w:val="decimal"/>
      <w:lvlText w:val="%3.3.3."/>
      <w:lvlJc w:val="left"/>
      <w:pPr>
        <w:ind w:left="18" w:hanging="363"/>
      </w:pPr>
      <w:rPr>
        <w:strike w:val="0"/>
        <w:dstrike w:val="0"/>
        <w:color w:val="auto"/>
        <w:u w:val="none"/>
        <w:effect w:val="none"/>
      </w:rPr>
    </w:lvl>
    <w:lvl w:ilvl="3">
      <w:start w:val="1"/>
      <w:numFmt w:val="decimal"/>
      <w:isLgl/>
      <w:lvlText w:val="%1.%2.%3.%4."/>
      <w:lvlJc w:val="left"/>
      <w:pPr>
        <w:ind w:left="-509" w:hanging="363"/>
      </w:pPr>
    </w:lvl>
    <w:lvl w:ilvl="4">
      <w:start w:val="1"/>
      <w:numFmt w:val="decimal"/>
      <w:isLgl/>
      <w:lvlText w:val="%1.%2.%3.%4.%5."/>
      <w:lvlJc w:val="left"/>
      <w:pPr>
        <w:ind w:left="-1036" w:hanging="363"/>
      </w:pPr>
    </w:lvl>
    <w:lvl w:ilvl="5">
      <w:start w:val="1"/>
      <w:numFmt w:val="decimal"/>
      <w:isLgl/>
      <w:lvlText w:val="%1.%2.%3.%4.%5.%6."/>
      <w:lvlJc w:val="left"/>
      <w:pPr>
        <w:ind w:left="-1563" w:hanging="363"/>
      </w:pPr>
    </w:lvl>
    <w:lvl w:ilvl="6">
      <w:start w:val="1"/>
      <w:numFmt w:val="decimal"/>
      <w:isLgl/>
      <w:lvlText w:val="%1.%2.%3.%4.%5.%6.%7."/>
      <w:lvlJc w:val="left"/>
      <w:pPr>
        <w:ind w:left="-2090" w:hanging="363"/>
      </w:pPr>
    </w:lvl>
    <w:lvl w:ilvl="7">
      <w:start w:val="1"/>
      <w:numFmt w:val="decimal"/>
      <w:isLgl/>
      <w:lvlText w:val="%1.%2.%3.%4.%5.%6.%7.%8."/>
      <w:lvlJc w:val="left"/>
      <w:pPr>
        <w:ind w:left="-2617" w:hanging="363"/>
      </w:pPr>
    </w:lvl>
    <w:lvl w:ilvl="8">
      <w:start w:val="1"/>
      <w:numFmt w:val="decimal"/>
      <w:isLgl/>
      <w:lvlText w:val="%1.%2.%3.%4.%5.%6.%7.%8.%9."/>
      <w:lvlJc w:val="left"/>
      <w:pPr>
        <w:ind w:left="-3144" w:hanging="363"/>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C5F7903"/>
    <w:multiLevelType w:val="hybridMultilevel"/>
    <w:tmpl w:val="58C887CA"/>
    <w:lvl w:ilvl="0" w:tplc="67661DF0">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AC94B52"/>
    <w:multiLevelType w:val="multilevel"/>
    <w:tmpl w:val="837E0EFE"/>
    <w:lvl w:ilvl="0">
      <w:start w:val="27"/>
      <w:numFmt w:val="decimal"/>
      <w:lvlText w:val="%1."/>
      <w:lvlJc w:val="left"/>
      <w:pPr>
        <w:ind w:left="708" w:hanging="708"/>
      </w:pPr>
    </w:lvl>
    <w:lvl w:ilvl="1">
      <w:start w:val="5"/>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2765860"/>
    <w:multiLevelType w:val="multilevel"/>
    <w:tmpl w:val="5FEA234E"/>
    <w:lvl w:ilvl="0">
      <w:start w:val="21"/>
      <w:numFmt w:val="decimal"/>
      <w:lvlText w:val="%1."/>
      <w:lvlJc w:val="left"/>
      <w:pPr>
        <w:ind w:left="708" w:hanging="708"/>
      </w:pPr>
    </w:lvl>
    <w:lvl w:ilvl="1">
      <w:start w:val="4"/>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4BE5DCB"/>
    <w:multiLevelType w:val="multilevel"/>
    <w:tmpl w:val="DE8C35CA"/>
    <w:lvl w:ilvl="0">
      <w:start w:val="27"/>
      <w:numFmt w:val="decimal"/>
      <w:lvlText w:val="%1."/>
      <w:lvlJc w:val="left"/>
      <w:pPr>
        <w:ind w:left="708" w:hanging="708"/>
      </w:pPr>
    </w:lvl>
    <w:lvl w:ilvl="1">
      <w:start w:val="6"/>
      <w:numFmt w:val="decimal"/>
      <w:lvlText w:val="%1.%2."/>
      <w:lvlJc w:val="left"/>
      <w:pPr>
        <w:ind w:left="284" w:hanging="720"/>
      </w:pPr>
    </w:lvl>
    <w:lvl w:ilvl="2">
      <w:start w:val="1"/>
      <w:numFmt w:val="decimal"/>
      <w:lvlText w:val="%1.%2.%3."/>
      <w:lvlJc w:val="left"/>
      <w:pPr>
        <w:ind w:left="-152" w:hanging="720"/>
      </w:pPr>
    </w:lvl>
    <w:lvl w:ilvl="3">
      <w:start w:val="1"/>
      <w:numFmt w:val="decimal"/>
      <w:lvlText w:val="%1.%2.%3.%4."/>
      <w:lvlJc w:val="left"/>
      <w:pPr>
        <w:ind w:left="-228" w:hanging="1080"/>
      </w:pPr>
    </w:lvl>
    <w:lvl w:ilvl="4">
      <w:start w:val="1"/>
      <w:numFmt w:val="decimal"/>
      <w:lvlText w:val="%1.%2.%3.%4.%5."/>
      <w:lvlJc w:val="left"/>
      <w:pPr>
        <w:ind w:left="-304" w:hanging="1440"/>
      </w:pPr>
    </w:lvl>
    <w:lvl w:ilvl="5">
      <w:start w:val="1"/>
      <w:numFmt w:val="decimal"/>
      <w:lvlText w:val="%1.%2.%3.%4.%5.%6."/>
      <w:lvlJc w:val="left"/>
      <w:pPr>
        <w:ind w:left="-740" w:hanging="1440"/>
      </w:pPr>
    </w:lvl>
    <w:lvl w:ilvl="6">
      <w:start w:val="1"/>
      <w:numFmt w:val="decimal"/>
      <w:lvlText w:val="%1.%2.%3.%4.%5.%6.%7."/>
      <w:lvlJc w:val="left"/>
      <w:pPr>
        <w:ind w:left="-816" w:hanging="1800"/>
      </w:pPr>
    </w:lvl>
    <w:lvl w:ilvl="7">
      <w:start w:val="1"/>
      <w:numFmt w:val="decimal"/>
      <w:lvlText w:val="%1.%2.%3.%4.%5.%6.%7.%8."/>
      <w:lvlJc w:val="left"/>
      <w:pPr>
        <w:ind w:left="-1252" w:hanging="1800"/>
      </w:pPr>
    </w:lvl>
    <w:lvl w:ilvl="8">
      <w:start w:val="1"/>
      <w:numFmt w:val="decimal"/>
      <w:lvlText w:val="%1.%2.%3.%4.%5.%6.%7.%8.%9."/>
      <w:lvlJc w:val="left"/>
      <w:pPr>
        <w:ind w:left="-1328" w:hanging="216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num>
  <w:num w:numId="2">
    <w:abstractNumId w:val="9"/>
  </w:num>
  <w:num w:numId="3">
    <w:abstractNumId w:val="12"/>
  </w:num>
  <w:num w:numId="4">
    <w:abstractNumId w:val="8"/>
  </w:num>
  <w:num w:numId="5">
    <w:abstractNumId w:val="10"/>
  </w:num>
  <w:num w:numId="6">
    <w:abstractNumId w:val="20"/>
  </w:num>
  <w:num w:numId="7">
    <w:abstractNumId w:val="16"/>
  </w:num>
  <w:num w:numId="8">
    <w:abstractNumId w:val="21"/>
  </w:num>
  <w:num w:numId="9">
    <w:abstractNumId w:val="0"/>
  </w:num>
  <w:num w:numId="10">
    <w:abstractNumId w:val="15"/>
  </w:num>
  <w:num w:numId="11">
    <w:abstractNumId w:val="18"/>
  </w:num>
  <w:num w:numId="12">
    <w:abstractNumId w:val="22"/>
  </w:num>
  <w:num w:numId="13">
    <w:abstractNumId w:val="1"/>
  </w:num>
  <w:num w:numId="14">
    <w:abstractNumId w:val="26"/>
  </w:num>
  <w:num w:numId="15">
    <w:abstractNumId w:val="27"/>
  </w:num>
  <w:num w:numId="16">
    <w:abstractNumId w:val="29"/>
  </w:num>
  <w:num w:numId="17">
    <w:abstractNumId w:val="4"/>
  </w:num>
  <w:num w:numId="18">
    <w:abstractNumId w:val="14"/>
  </w:num>
  <w:num w:numId="19">
    <w:abstractNumId w:val="24"/>
  </w:num>
  <w:num w:numId="20">
    <w:abstractNumId w:val="6"/>
  </w:num>
  <w:num w:numId="21">
    <w:abstractNumId w:val="19"/>
  </w:num>
  <w:num w:numId="22">
    <w:abstractNumId w:val="11"/>
  </w:num>
  <w:num w:numId="23">
    <w:abstractNumId w:val="13"/>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3"/>
    <w:lvlOverride w:ilvl="0">
      <w:startOverride w:val="2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2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2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68"/>
    <w:rsid w:val="00004D89"/>
    <w:rsid w:val="000067E5"/>
    <w:rsid w:val="00006E98"/>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424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269"/>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55A4D"/>
    <w:rsid w:val="00263EFE"/>
    <w:rsid w:val="00264019"/>
    <w:rsid w:val="002746F7"/>
    <w:rsid w:val="00277E7E"/>
    <w:rsid w:val="00281810"/>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2F4772"/>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C6E59"/>
    <w:rsid w:val="003D0168"/>
    <w:rsid w:val="003D02DA"/>
    <w:rsid w:val="003D0409"/>
    <w:rsid w:val="003D5462"/>
    <w:rsid w:val="003D58D6"/>
    <w:rsid w:val="003D736C"/>
    <w:rsid w:val="003E0A15"/>
    <w:rsid w:val="003F5A2C"/>
    <w:rsid w:val="00403B18"/>
    <w:rsid w:val="0040419B"/>
    <w:rsid w:val="0041437D"/>
    <w:rsid w:val="004201F8"/>
    <w:rsid w:val="00420323"/>
    <w:rsid w:val="00422842"/>
    <w:rsid w:val="00423EDC"/>
    <w:rsid w:val="004248CE"/>
    <w:rsid w:val="00424D45"/>
    <w:rsid w:val="004327AD"/>
    <w:rsid w:val="004350D7"/>
    <w:rsid w:val="004460EE"/>
    <w:rsid w:val="004463FB"/>
    <w:rsid w:val="00466174"/>
    <w:rsid w:val="00466719"/>
    <w:rsid w:val="00466842"/>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54EF5"/>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5F60A3"/>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3D63"/>
    <w:rsid w:val="006D473F"/>
    <w:rsid w:val="006D74D8"/>
    <w:rsid w:val="006E2613"/>
    <w:rsid w:val="006E2896"/>
    <w:rsid w:val="006E2CC4"/>
    <w:rsid w:val="006F0CD5"/>
    <w:rsid w:val="006F5BCD"/>
    <w:rsid w:val="006F77F8"/>
    <w:rsid w:val="00702626"/>
    <w:rsid w:val="00703F5F"/>
    <w:rsid w:val="00704C62"/>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4F9D"/>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597"/>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DEF"/>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06B11"/>
    <w:rsid w:val="00A12846"/>
    <w:rsid w:val="00A13671"/>
    <w:rsid w:val="00A13AE0"/>
    <w:rsid w:val="00A2215E"/>
    <w:rsid w:val="00A2369F"/>
    <w:rsid w:val="00A23CB7"/>
    <w:rsid w:val="00A2716E"/>
    <w:rsid w:val="00A300F2"/>
    <w:rsid w:val="00A34A55"/>
    <w:rsid w:val="00A34E0E"/>
    <w:rsid w:val="00A40A2C"/>
    <w:rsid w:val="00A43AEE"/>
    <w:rsid w:val="00A46681"/>
    <w:rsid w:val="00A50B70"/>
    <w:rsid w:val="00A54376"/>
    <w:rsid w:val="00A54549"/>
    <w:rsid w:val="00A56785"/>
    <w:rsid w:val="00A56852"/>
    <w:rsid w:val="00A57653"/>
    <w:rsid w:val="00A650AA"/>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45A3"/>
    <w:rsid w:val="00B556D6"/>
    <w:rsid w:val="00B56817"/>
    <w:rsid w:val="00B579BB"/>
    <w:rsid w:val="00B73B96"/>
    <w:rsid w:val="00B80937"/>
    <w:rsid w:val="00B80EF1"/>
    <w:rsid w:val="00B8343A"/>
    <w:rsid w:val="00B837A2"/>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35DF"/>
    <w:rsid w:val="00C058C1"/>
    <w:rsid w:val="00C06D30"/>
    <w:rsid w:val="00C143DF"/>
    <w:rsid w:val="00C20DA9"/>
    <w:rsid w:val="00C270BA"/>
    <w:rsid w:val="00C2712C"/>
    <w:rsid w:val="00C27C2E"/>
    <w:rsid w:val="00C307CB"/>
    <w:rsid w:val="00C33165"/>
    <w:rsid w:val="00C33D5D"/>
    <w:rsid w:val="00C42E83"/>
    <w:rsid w:val="00C530BF"/>
    <w:rsid w:val="00C61AA2"/>
    <w:rsid w:val="00C637E0"/>
    <w:rsid w:val="00C70735"/>
    <w:rsid w:val="00C73593"/>
    <w:rsid w:val="00C8093D"/>
    <w:rsid w:val="00C85325"/>
    <w:rsid w:val="00C9211D"/>
    <w:rsid w:val="00CA3D6E"/>
    <w:rsid w:val="00CA7736"/>
    <w:rsid w:val="00CB2E04"/>
    <w:rsid w:val="00CB3594"/>
    <w:rsid w:val="00CB3F6E"/>
    <w:rsid w:val="00CB4701"/>
    <w:rsid w:val="00CB6608"/>
    <w:rsid w:val="00CC4ADC"/>
    <w:rsid w:val="00CD1C53"/>
    <w:rsid w:val="00CD2A67"/>
    <w:rsid w:val="00CE1482"/>
    <w:rsid w:val="00CE1F43"/>
    <w:rsid w:val="00CE6B9A"/>
    <w:rsid w:val="00CF3703"/>
    <w:rsid w:val="00D06196"/>
    <w:rsid w:val="00D06289"/>
    <w:rsid w:val="00D07762"/>
    <w:rsid w:val="00D14E18"/>
    <w:rsid w:val="00D1583B"/>
    <w:rsid w:val="00D23093"/>
    <w:rsid w:val="00D24B8A"/>
    <w:rsid w:val="00D30384"/>
    <w:rsid w:val="00D30E5D"/>
    <w:rsid w:val="00D35830"/>
    <w:rsid w:val="00D35FCB"/>
    <w:rsid w:val="00D45566"/>
    <w:rsid w:val="00D50D88"/>
    <w:rsid w:val="00D5117C"/>
    <w:rsid w:val="00D565E7"/>
    <w:rsid w:val="00D62D55"/>
    <w:rsid w:val="00D65942"/>
    <w:rsid w:val="00D6690F"/>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B3A"/>
    <w:rsid w:val="00E10E4F"/>
    <w:rsid w:val="00E11924"/>
    <w:rsid w:val="00E14BA2"/>
    <w:rsid w:val="00E17734"/>
    <w:rsid w:val="00E20949"/>
    <w:rsid w:val="00E234D8"/>
    <w:rsid w:val="00E26EEE"/>
    <w:rsid w:val="00E30EB9"/>
    <w:rsid w:val="00E40611"/>
    <w:rsid w:val="00E47042"/>
    <w:rsid w:val="00E528CA"/>
    <w:rsid w:val="00E547CA"/>
    <w:rsid w:val="00E575E6"/>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28FE"/>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0C2"/>
    <w:rsid w:val="00F940CF"/>
    <w:rsid w:val="00F94BF7"/>
    <w:rsid w:val="00FA0742"/>
    <w:rsid w:val="00FA108D"/>
    <w:rsid w:val="00FA2BDE"/>
    <w:rsid w:val="00FA3E16"/>
    <w:rsid w:val="00FA5E2B"/>
    <w:rsid w:val="00FB5143"/>
    <w:rsid w:val="00FB5418"/>
    <w:rsid w:val="00FC646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B56EEC-916D-492F-BF56-DD50437D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D1583B"/>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D1583B"/>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aliases w:val="L1,Numerowanie,Akapit z listą5,Akapit normalny,List Paragraph,CW_Lista"/>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UyteHipercze">
    <w:name w:val="FollowedHyperlink"/>
    <w:basedOn w:val="Domylnaczcionkaakapitu"/>
    <w:rsid w:val="009B5DEF"/>
    <w:rPr>
      <w:color w:val="954F72" w:themeColor="followedHyperlink"/>
      <w:u w:val="single"/>
    </w:rPr>
  </w:style>
  <w:style w:type="character" w:customStyle="1" w:styleId="size">
    <w:name w:val="size"/>
    <w:rsid w:val="006D3D63"/>
  </w:style>
  <w:style w:type="character" w:customStyle="1" w:styleId="font">
    <w:name w:val="font"/>
    <w:rsid w:val="006D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282">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66245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82368219">
      <w:bodyDiv w:val="1"/>
      <w:marLeft w:val="0"/>
      <w:marRight w:val="0"/>
      <w:marTop w:val="0"/>
      <w:marBottom w:val="0"/>
      <w:divBdr>
        <w:top w:val="none" w:sz="0" w:space="0" w:color="auto"/>
        <w:left w:val="none" w:sz="0" w:space="0" w:color="auto"/>
        <w:bottom w:val="none" w:sz="0" w:space="0" w:color="auto"/>
        <w:right w:val="none" w:sz="0" w:space="0" w:color="auto"/>
      </w:divBdr>
    </w:div>
    <w:div w:id="488716317">
      <w:bodyDiv w:val="1"/>
      <w:marLeft w:val="0"/>
      <w:marRight w:val="0"/>
      <w:marTop w:val="0"/>
      <w:marBottom w:val="0"/>
      <w:divBdr>
        <w:top w:val="none" w:sz="0" w:space="0" w:color="auto"/>
        <w:left w:val="none" w:sz="0" w:space="0" w:color="auto"/>
        <w:bottom w:val="none" w:sz="0" w:space="0" w:color="auto"/>
        <w:right w:val="none" w:sz="0" w:space="0" w:color="auto"/>
      </w:divBdr>
    </w:div>
    <w:div w:id="583684037">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966815251">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34617723">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7313155">
      <w:bodyDiv w:val="1"/>
      <w:marLeft w:val="0"/>
      <w:marRight w:val="0"/>
      <w:marTop w:val="0"/>
      <w:marBottom w:val="0"/>
      <w:divBdr>
        <w:top w:val="none" w:sz="0" w:space="0" w:color="auto"/>
        <w:left w:val="none" w:sz="0" w:space="0" w:color="auto"/>
        <w:bottom w:val="none" w:sz="0" w:space="0" w:color="auto"/>
        <w:right w:val="none" w:sz="0" w:space="0" w:color="auto"/>
      </w:divBdr>
    </w:div>
    <w:div w:id="1506479391">
      <w:bodyDiv w:val="1"/>
      <w:marLeft w:val="0"/>
      <w:marRight w:val="0"/>
      <w:marTop w:val="0"/>
      <w:marBottom w:val="0"/>
      <w:divBdr>
        <w:top w:val="none" w:sz="0" w:space="0" w:color="auto"/>
        <w:left w:val="none" w:sz="0" w:space="0" w:color="auto"/>
        <w:bottom w:val="none" w:sz="0" w:space="0" w:color="auto"/>
        <w:right w:val="none" w:sz="0" w:space="0" w:color="auto"/>
      </w:divBdr>
    </w:div>
    <w:div w:id="1546258896">
      <w:bodyDiv w:val="1"/>
      <w:marLeft w:val="0"/>
      <w:marRight w:val="0"/>
      <w:marTop w:val="0"/>
      <w:marBottom w:val="0"/>
      <w:divBdr>
        <w:top w:val="none" w:sz="0" w:space="0" w:color="auto"/>
        <w:left w:val="none" w:sz="0" w:space="0" w:color="auto"/>
        <w:bottom w:val="none" w:sz="0" w:space="0" w:color="auto"/>
        <w:right w:val="none" w:sz="0" w:space="0" w:color="auto"/>
      </w:divBdr>
    </w:div>
    <w:div w:id="169260905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90400353">
      <w:bodyDiv w:val="1"/>
      <w:marLeft w:val="0"/>
      <w:marRight w:val="0"/>
      <w:marTop w:val="0"/>
      <w:marBottom w:val="0"/>
      <w:divBdr>
        <w:top w:val="none" w:sz="0" w:space="0" w:color="auto"/>
        <w:left w:val="none" w:sz="0" w:space="0" w:color="auto"/>
        <w:bottom w:val="none" w:sz="0" w:space="0" w:color="auto"/>
        <w:right w:val="none" w:sz="0" w:space="0" w:color="auto"/>
      </w:divBdr>
    </w:div>
    <w:div w:id="21174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in.logintrade.net/rejestracja/ustawow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k.odolanow@o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in.logintrade.net/rejestracja/instrukcj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onin.logintrade.net/rejestracja/ustawowe.html" TargetMode="External"/><Relationship Id="rId4" Type="http://schemas.openxmlformats.org/officeDocument/2006/relationships/settings" Target="settings.xml"/><Relationship Id="rId9" Type="http://schemas.openxmlformats.org/officeDocument/2006/relationships/hyperlink" Target="https://konin.logintrade.net/rejestracja/ustawowe.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JA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7EC4-1296-48C7-B734-EF7758F3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74</TotalTime>
  <Pages>26</Pages>
  <Words>8474</Words>
  <Characters>50844</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59200</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Agnieszka Janiak</dc:creator>
  <cp:keywords/>
  <cp:lastModifiedBy>Agnieszka Janiak</cp:lastModifiedBy>
  <cp:revision>6</cp:revision>
  <cp:lastPrinted>2021-06-02T13:26:00Z</cp:lastPrinted>
  <dcterms:created xsi:type="dcterms:W3CDTF">2021-06-02T05:22:00Z</dcterms:created>
  <dcterms:modified xsi:type="dcterms:W3CDTF">2021-06-02T13:30:00Z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